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4E4" w:rsidRPr="006556E6" w:rsidRDefault="003544E4" w:rsidP="003544E4">
      <w:pPr>
        <w:spacing w:before="240" w:after="240" w:line="360" w:lineRule="auto"/>
        <w:jc w:val="both"/>
        <w:rPr>
          <w:rFonts w:ascii="Palatino Linotype" w:hAnsi="Palatino Linotype" w:cs="Arial"/>
        </w:rPr>
      </w:pPr>
      <w:bookmarkStart w:id="0" w:name="_GoBack"/>
      <w:bookmarkEnd w:id="0"/>
      <w:r w:rsidRPr="006556E6">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6472EE">
        <w:rPr>
          <w:rStyle w:val="normaltextrun"/>
          <w:rFonts w:ascii="Palatino Linotype" w:hAnsi="Palatino Linotype" w:cs="Arial"/>
        </w:rPr>
        <w:t>,</w:t>
      </w:r>
      <w:r w:rsidRPr="006472EE">
        <w:rPr>
          <w:rStyle w:val="apple-converted-space"/>
          <w:rFonts w:ascii="Palatino Linotype" w:hAnsi="Palatino Linotype" w:cs="Arial"/>
        </w:rPr>
        <w:t> </w:t>
      </w:r>
      <w:r w:rsidR="00AA558E">
        <w:rPr>
          <w:rStyle w:val="normaltextrun"/>
          <w:rFonts w:ascii="Palatino Linotype" w:hAnsi="Palatino Linotype" w:cs="Arial"/>
        </w:rPr>
        <w:t xml:space="preserve">seis </w:t>
      </w:r>
      <w:r>
        <w:rPr>
          <w:rStyle w:val="normaltextrun"/>
          <w:rFonts w:ascii="Palatino Linotype" w:hAnsi="Palatino Linotype" w:cs="Arial"/>
        </w:rPr>
        <w:t xml:space="preserve">de diciembre </w:t>
      </w:r>
      <w:r w:rsidRPr="006556E6">
        <w:rPr>
          <w:rStyle w:val="normaltextrun"/>
          <w:rFonts w:ascii="Palatino Linotype" w:hAnsi="Palatino Linotype" w:cs="Arial"/>
        </w:rPr>
        <w:t>de dos mil dieci</w:t>
      </w:r>
      <w:r>
        <w:rPr>
          <w:rStyle w:val="normaltextrun"/>
          <w:rFonts w:ascii="Palatino Linotype" w:hAnsi="Palatino Linotype" w:cs="Arial"/>
        </w:rPr>
        <w:t>ocho</w:t>
      </w:r>
      <w:r w:rsidRPr="006556E6">
        <w:rPr>
          <w:rStyle w:val="normaltextrun"/>
          <w:rFonts w:ascii="Palatino Linotype" w:hAnsi="Palatino Linotype" w:cs="Arial"/>
        </w:rPr>
        <w:t>.</w:t>
      </w:r>
    </w:p>
    <w:p w:rsidR="003544E4" w:rsidRPr="006556E6" w:rsidRDefault="003544E4" w:rsidP="003544E4">
      <w:pPr>
        <w:spacing w:before="240" w:after="240" w:line="360" w:lineRule="auto"/>
        <w:jc w:val="both"/>
        <w:rPr>
          <w:rFonts w:ascii="Palatino Linotype" w:hAnsi="Palatino Linotype" w:cs="Arial"/>
        </w:rPr>
      </w:pPr>
      <w:r w:rsidRPr="006556E6">
        <w:rPr>
          <w:rFonts w:ascii="Palatino Linotype" w:hAnsi="Palatino Linotype" w:cs="Arial"/>
          <w:b/>
        </w:rPr>
        <w:t xml:space="preserve">Vistos </w:t>
      </w:r>
      <w:r w:rsidRPr="006556E6">
        <w:rPr>
          <w:rFonts w:ascii="Palatino Linotype" w:hAnsi="Palatino Linotype" w:cs="Arial"/>
        </w:rPr>
        <w:t xml:space="preserve">los expedientes relativos a los recursos de revisión </w:t>
      </w:r>
      <w:r w:rsidRPr="006556E6">
        <w:rPr>
          <w:rFonts w:ascii="Palatino Linotype" w:hAnsi="Palatino Linotype" w:cs="Arial"/>
          <w:b/>
          <w:bCs/>
        </w:rPr>
        <w:t>0</w:t>
      </w:r>
      <w:r>
        <w:rPr>
          <w:rFonts w:ascii="Palatino Linotype" w:hAnsi="Palatino Linotype" w:cs="Arial"/>
          <w:b/>
          <w:bCs/>
        </w:rPr>
        <w:t>3</w:t>
      </w:r>
      <w:r w:rsidR="00252F36">
        <w:rPr>
          <w:rFonts w:ascii="Palatino Linotype" w:hAnsi="Palatino Linotype" w:cs="Arial"/>
          <w:b/>
          <w:bCs/>
        </w:rPr>
        <w:t>739/INFOEM/IP/RR/2018</w:t>
      </w:r>
      <w:r w:rsidRPr="006750E1">
        <w:rPr>
          <w:rFonts w:ascii="Palatino Linotype" w:hAnsi="Palatino Linotype" w:cs="Arial"/>
          <w:b/>
          <w:bCs/>
        </w:rPr>
        <w:t xml:space="preserve"> </w:t>
      </w:r>
      <w:r>
        <w:rPr>
          <w:rFonts w:ascii="Palatino Linotype" w:hAnsi="Palatino Linotype" w:cs="Arial"/>
          <w:b/>
          <w:bCs/>
        </w:rPr>
        <w:t xml:space="preserve">y </w:t>
      </w:r>
      <w:r w:rsidRPr="006556E6">
        <w:rPr>
          <w:rFonts w:ascii="Palatino Linotype" w:hAnsi="Palatino Linotype" w:cs="Arial"/>
          <w:b/>
          <w:bCs/>
        </w:rPr>
        <w:t>0</w:t>
      </w:r>
      <w:r>
        <w:rPr>
          <w:rFonts w:ascii="Palatino Linotype" w:hAnsi="Palatino Linotype" w:cs="Arial"/>
          <w:b/>
          <w:bCs/>
        </w:rPr>
        <w:t>3</w:t>
      </w:r>
      <w:r w:rsidR="00252F36">
        <w:rPr>
          <w:rFonts w:ascii="Palatino Linotype" w:hAnsi="Palatino Linotype" w:cs="Arial"/>
          <w:b/>
          <w:bCs/>
        </w:rPr>
        <w:t>866</w:t>
      </w:r>
      <w:r>
        <w:rPr>
          <w:rFonts w:ascii="Palatino Linotype" w:hAnsi="Palatino Linotype" w:cs="Arial"/>
          <w:b/>
          <w:bCs/>
        </w:rPr>
        <w:t xml:space="preserve">/INFOEM/IP/RR/2018 </w:t>
      </w:r>
      <w:r w:rsidRPr="006556E6">
        <w:rPr>
          <w:rFonts w:ascii="Palatino Linotype" w:hAnsi="Palatino Linotype" w:cs="Arial"/>
          <w:b/>
          <w:bCs/>
        </w:rPr>
        <w:t>acumulado</w:t>
      </w:r>
      <w:r>
        <w:rPr>
          <w:rFonts w:ascii="Palatino Linotype" w:hAnsi="Palatino Linotype" w:cs="Arial"/>
          <w:b/>
          <w:bCs/>
        </w:rPr>
        <w:t>s</w:t>
      </w:r>
      <w:r w:rsidRPr="006556E6">
        <w:rPr>
          <w:rFonts w:ascii="Palatino Linotype" w:hAnsi="Palatino Linotype" w:cs="Arial"/>
        </w:rPr>
        <w:t xml:space="preserve">, interpuestos por </w:t>
      </w:r>
      <w:proofErr w:type="spellStart"/>
      <w:r w:rsidR="00A7292B" w:rsidRPr="00A7292B">
        <w:rPr>
          <w:rFonts w:ascii="Palatino Linotype" w:hAnsi="Palatino Linotype" w:cs="Arial"/>
          <w:b/>
          <w:lang w:val="es-ES_tradnl"/>
        </w:rPr>
        <w:t>Xxxxxx</w:t>
      </w:r>
      <w:proofErr w:type="spellEnd"/>
      <w:r w:rsidR="00A7292B" w:rsidRPr="00A7292B">
        <w:rPr>
          <w:rFonts w:ascii="Palatino Linotype" w:hAnsi="Palatino Linotype" w:cs="Arial"/>
          <w:b/>
          <w:lang w:val="es-ES_tradnl"/>
        </w:rPr>
        <w:t xml:space="preserve"> </w:t>
      </w:r>
      <w:proofErr w:type="spellStart"/>
      <w:r w:rsidR="00A7292B" w:rsidRPr="00A7292B">
        <w:rPr>
          <w:rFonts w:ascii="Palatino Linotype" w:hAnsi="Palatino Linotype" w:cs="Arial"/>
          <w:b/>
          <w:lang w:val="es-ES_tradnl"/>
        </w:rPr>
        <w:t>Xxxxxxxxx</w:t>
      </w:r>
      <w:proofErr w:type="spellEnd"/>
      <w:r w:rsidR="00A7292B" w:rsidRPr="00A7292B">
        <w:rPr>
          <w:rFonts w:ascii="Palatino Linotype" w:hAnsi="Palatino Linotype" w:cs="Arial"/>
          <w:b/>
          <w:lang w:val="es-ES_tradnl"/>
        </w:rPr>
        <w:t xml:space="preserve"> </w:t>
      </w:r>
      <w:proofErr w:type="spellStart"/>
      <w:r w:rsidR="00A7292B" w:rsidRPr="00A7292B">
        <w:rPr>
          <w:rFonts w:ascii="Palatino Linotype" w:hAnsi="Palatino Linotype" w:cs="Arial"/>
          <w:b/>
          <w:lang w:val="es-ES_tradnl"/>
        </w:rPr>
        <w:t>Xxxxxx</w:t>
      </w:r>
      <w:proofErr w:type="spellEnd"/>
      <w:r w:rsidRPr="006556E6">
        <w:rPr>
          <w:rFonts w:ascii="Palatino Linotype" w:hAnsi="Palatino Linotype" w:cs="Arial"/>
        </w:rPr>
        <w:t xml:space="preserve">, en lo sucesivo el </w:t>
      </w:r>
      <w:r w:rsidRPr="006556E6">
        <w:rPr>
          <w:rFonts w:ascii="Palatino Linotype" w:hAnsi="Palatino Linotype" w:cs="Arial"/>
          <w:b/>
        </w:rPr>
        <w:t>recurrente</w:t>
      </w:r>
      <w:r w:rsidRPr="006556E6">
        <w:rPr>
          <w:rFonts w:ascii="Palatino Linotype" w:hAnsi="Palatino Linotype" w:cs="Arial"/>
        </w:rPr>
        <w:t xml:space="preserve"> en contra de la</w:t>
      </w:r>
      <w:r>
        <w:rPr>
          <w:rFonts w:ascii="Palatino Linotype" w:hAnsi="Palatino Linotype" w:cs="Arial"/>
        </w:rPr>
        <w:t>s</w:t>
      </w:r>
      <w:r w:rsidRPr="006556E6">
        <w:rPr>
          <w:rFonts w:ascii="Palatino Linotype" w:hAnsi="Palatino Linotype" w:cs="Arial"/>
        </w:rPr>
        <w:t xml:space="preserve"> respuesta</w:t>
      </w:r>
      <w:r>
        <w:rPr>
          <w:rFonts w:ascii="Palatino Linotype" w:hAnsi="Palatino Linotype" w:cs="Arial"/>
        </w:rPr>
        <w:t>s</w:t>
      </w:r>
      <w:r w:rsidRPr="006556E6">
        <w:rPr>
          <w:rFonts w:ascii="Palatino Linotype" w:hAnsi="Palatino Linotype" w:cs="Arial"/>
        </w:rPr>
        <w:t xml:space="preserve"> </w:t>
      </w:r>
      <w:r>
        <w:rPr>
          <w:rFonts w:ascii="Palatino Linotype" w:hAnsi="Palatino Linotype" w:cs="Arial"/>
        </w:rPr>
        <w:t xml:space="preserve">emitidas </w:t>
      </w:r>
      <w:r w:rsidRPr="006556E6">
        <w:rPr>
          <w:rFonts w:ascii="Palatino Linotype" w:hAnsi="Palatino Linotype" w:cs="Arial"/>
        </w:rPr>
        <w:t xml:space="preserve">a las solicitudes de información con números de folio </w:t>
      </w:r>
      <w:r w:rsidR="00C80225" w:rsidRPr="00C80225">
        <w:rPr>
          <w:rFonts w:ascii="Palatino Linotype" w:hAnsi="Palatino Linotype" w:cs="Arial"/>
          <w:b/>
          <w:bCs/>
        </w:rPr>
        <w:t>00554/TLALNEPA/IP/2018</w:t>
      </w:r>
      <w:r w:rsidR="00C80225">
        <w:rPr>
          <w:rFonts w:ascii="Palatino Linotype" w:hAnsi="Palatino Linotype" w:cs="Arial"/>
          <w:b/>
        </w:rPr>
        <w:t xml:space="preserve"> </w:t>
      </w:r>
      <w:r>
        <w:rPr>
          <w:rFonts w:ascii="Palatino Linotype" w:hAnsi="Palatino Linotype" w:cs="Arial"/>
          <w:b/>
        </w:rPr>
        <w:t xml:space="preserve">y </w:t>
      </w:r>
      <w:r w:rsidR="00C80225">
        <w:rPr>
          <w:rFonts w:ascii="Palatino Linotype" w:hAnsi="Palatino Linotype" w:cs="Arial"/>
          <w:b/>
          <w:bCs/>
        </w:rPr>
        <w:t>00613</w:t>
      </w:r>
      <w:r w:rsidR="00C80225" w:rsidRPr="00C80225">
        <w:rPr>
          <w:rFonts w:ascii="Palatino Linotype" w:hAnsi="Palatino Linotype" w:cs="Arial"/>
          <w:b/>
          <w:bCs/>
        </w:rPr>
        <w:t>/TLALNEPA/IP/2018</w:t>
      </w:r>
      <w:r w:rsidRPr="006556E6">
        <w:rPr>
          <w:rFonts w:ascii="Palatino Linotype" w:hAnsi="Palatino Linotype" w:cs="Arial"/>
        </w:rPr>
        <w:t xml:space="preserve">, por parte del </w:t>
      </w:r>
      <w:r w:rsidR="00C80225">
        <w:rPr>
          <w:rFonts w:ascii="Palatino Linotype" w:hAnsi="Palatino Linotype" w:cs="Arial"/>
          <w:b/>
        </w:rPr>
        <w:t>Ayuntamiento de Tlalnepantla de Baz</w:t>
      </w:r>
      <w:r w:rsidRPr="006556E6">
        <w:rPr>
          <w:rFonts w:ascii="Palatino Linotype" w:hAnsi="Palatino Linotype" w:cs="Arial"/>
        </w:rPr>
        <w:t xml:space="preserve">, en lo sucesivo el </w:t>
      </w:r>
      <w:r w:rsidRPr="006556E6">
        <w:rPr>
          <w:rFonts w:ascii="Palatino Linotype" w:hAnsi="Palatino Linotype" w:cs="Arial"/>
          <w:b/>
        </w:rPr>
        <w:t xml:space="preserve">Sujeto Obligado; </w:t>
      </w:r>
      <w:r w:rsidRPr="006556E6">
        <w:rPr>
          <w:rFonts w:ascii="Palatino Linotype" w:hAnsi="Palatino Linotype" w:cs="Arial"/>
        </w:rPr>
        <w:t>se procede a dictar la presente resolución, con base en lo siguiente.</w:t>
      </w:r>
    </w:p>
    <w:p w:rsidR="003544E4" w:rsidRPr="006556E6" w:rsidRDefault="003544E4" w:rsidP="003544E4">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6556E6">
        <w:rPr>
          <w:rFonts w:ascii="Palatino Linotype" w:hAnsi="Palatino Linotype" w:cs="Arial"/>
          <w:b/>
          <w:sz w:val="24"/>
          <w:szCs w:val="24"/>
        </w:rPr>
        <w:t>A N T E C E D E N T E S:</w:t>
      </w:r>
    </w:p>
    <w:p w:rsidR="003544E4" w:rsidRDefault="003544E4" w:rsidP="003544E4">
      <w:pPr>
        <w:spacing w:before="240" w:after="240" w:line="360" w:lineRule="auto"/>
        <w:jc w:val="both"/>
        <w:rPr>
          <w:rFonts w:ascii="Palatino Linotype" w:hAnsi="Palatino Linotype" w:cs="Arial"/>
        </w:rPr>
      </w:pPr>
      <w:r w:rsidRPr="006556E6">
        <w:rPr>
          <w:rFonts w:ascii="Palatino Linotype" w:hAnsi="Palatino Linotype" w:cs="Arial"/>
          <w:b/>
        </w:rPr>
        <w:t xml:space="preserve">1. Solicitudes de acceso a la información. </w:t>
      </w:r>
      <w:r w:rsidRPr="006556E6">
        <w:rPr>
          <w:rFonts w:ascii="Palatino Linotype" w:hAnsi="Palatino Linotype" w:cs="Arial"/>
        </w:rPr>
        <w:t xml:space="preserve">Con fecha </w:t>
      </w:r>
      <w:r>
        <w:rPr>
          <w:rFonts w:ascii="Palatino Linotype" w:hAnsi="Palatino Linotype" w:cs="Arial"/>
        </w:rPr>
        <w:t>veinti</w:t>
      </w:r>
      <w:r w:rsidR="00C80225">
        <w:rPr>
          <w:rFonts w:ascii="Palatino Linotype" w:hAnsi="Palatino Linotype" w:cs="Arial"/>
        </w:rPr>
        <w:t xml:space="preserve">nueve </w:t>
      </w:r>
      <w:r>
        <w:rPr>
          <w:rFonts w:ascii="Palatino Linotype" w:hAnsi="Palatino Linotype" w:cs="Arial"/>
        </w:rPr>
        <w:t>de agosto</w:t>
      </w:r>
      <w:r w:rsidR="00C80225">
        <w:rPr>
          <w:rFonts w:ascii="Palatino Linotype" w:hAnsi="Palatino Linotype" w:cs="Arial"/>
        </w:rPr>
        <w:t xml:space="preserve"> y </w:t>
      </w:r>
      <w:proofErr w:type="gramStart"/>
      <w:r w:rsidR="00C80225">
        <w:rPr>
          <w:rFonts w:ascii="Palatino Linotype" w:hAnsi="Palatino Linotype" w:cs="Arial"/>
        </w:rPr>
        <w:t>diecinueve</w:t>
      </w:r>
      <w:proofErr w:type="gramEnd"/>
      <w:r w:rsidR="00C80225">
        <w:rPr>
          <w:rFonts w:ascii="Palatino Linotype" w:hAnsi="Palatino Linotype" w:cs="Arial"/>
        </w:rPr>
        <w:t xml:space="preserve"> de septiembre</w:t>
      </w:r>
      <w:r>
        <w:rPr>
          <w:rFonts w:ascii="Palatino Linotype" w:hAnsi="Palatino Linotype" w:cs="Arial"/>
        </w:rPr>
        <w:t xml:space="preserve"> </w:t>
      </w:r>
      <w:r w:rsidRPr="006556E6">
        <w:rPr>
          <w:rFonts w:ascii="Palatino Linotype" w:hAnsi="Palatino Linotype" w:cs="Arial"/>
        </w:rPr>
        <w:t>de dos mil dieci</w:t>
      </w:r>
      <w:r>
        <w:rPr>
          <w:rFonts w:ascii="Palatino Linotype" w:hAnsi="Palatino Linotype" w:cs="Arial"/>
        </w:rPr>
        <w:t>ocho</w:t>
      </w:r>
      <w:r w:rsidRPr="006556E6">
        <w:rPr>
          <w:rFonts w:ascii="Palatino Linotype" w:hAnsi="Palatino Linotype" w:cs="Arial"/>
        </w:rPr>
        <w:t xml:space="preserve">, </w:t>
      </w:r>
      <w:r>
        <w:rPr>
          <w:rFonts w:ascii="Palatino Linotype" w:hAnsi="Palatino Linotype" w:cs="Arial"/>
        </w:rPr>
        <w:t xml:space="preserve">la </w:t>
      </w:r>
      <w:r w:rsidRPr="006556E6">
        <w:rPr>
          <w:rFonts w:ascii="Palatino Linotype" w:hAnsi="Palatino Linotype" w:cs="Arial"/>
        </w:rPr>
        <w:t xml:space="preserve">parte </w:t>
      </w:r>
      <w:r w:rsidRPr="006556E6">
        <w:rPr>
          <w:rFonts w:ascii="Palatino Linotype" w:hAnsi="Palatino Linotype" w:cs="Arial"/>
          <w:b/>
        </w:rPr>
        <w:t>recurrente</w:t>
      </w:r>
      <w:r w:rsidRPr="006556E6">
        <w:rPr>
          <w:rFonts w:ascii="Palatino Linotype" w:hAnsi="Palatino Linotype" w:cs="Arial"/>
        </w:rPr>
        <w:t xml:space="preserve"> formuló solicitudes de acceso a información pública al </w:t>
      </w:r>
      <w:r w:rsidRPr="006556E6">
        <w:rPr>
          <w:rFonts w:ascii="Palatino Linotype" w:hAnsi="Palatino Linotype" w:cs="Arial"/>
          <w:b/>
        </w:rPr>
        <w:t>Sujeto Obligado</w:t>
      </w:r>
      <w:r w:rsidRPr="006556E6">
        <w:rPr>
          <w:rFonts w:ascii="Palatino Linotype" w:hAnsi="Palatino Linotype" w:cs="Arial"/>
        </w:rPr>
        <w:t xml:space="preserve"> a través del Sistema de Acceso a la Información Mexiquense, en adelante </w:t>
      </w:r>
      <w:r w:rsidRPr="006556E6">
        <w:rPr>
          <w:rFonts w:ascii="Palatino Linotype" w:hAnsi="Palatino Linotype" w:cs="Arial"/>
          <w:b/>
        </w:rPr>
        <w:t>SAIMEX,</w:t>
      </w:r>
      <w:r w:rsidRPr="006556E6">
        <w:rPr>
          <w:rFonts w:ascii="Palatino Linotype" w:hAnsi="Palatino Linotype" w:cs="Arial"/>
        </w:rPr>
        <w:t xml:space="preserve"> requiriéndole lo siguiente:</w:t>
      </w:r>
    </w:p>
    <w:tbl>
      <w:tblPr>
        <w:tblStyle w:val="Tablaconcuadrcula"/>
        <w:tblW w:w="0" w:type="auto"/>
        <w:tblLook w:val="04A0" w:firstRow="1" w:lastRow="0" w:firstColumn="1" w:lastColumn="0" w:noHBand="0" w:noVBand="1"/>
      </w:tblPr>
      <w:tblGrid>
        <w:gridCol w:w="2820"/>
        <w:gridCol w:w="6008"/>
      </w:tblGrid>
      <w:tr w:rsidR="003544E4" w:rsidRPr="006750E1" w:rsidTr="005357FB">
        <w:tc>
          <w:tcPr>
            <w:tcW w:w="2405" w:type="dxa"/>
          </w:tcPr>
          <w:p w:rsidR="003544E4" w:rsidRPr="000427AE" w:rsidRDefault="003544E4" w:rsidP="005357FB">
            <w:pPr>
              <w:jc w:val="both"/>
              <w:rPr>
                <w:rFonts w:ascii="Palatino Linotype" w:hAnsi="Palatino Linotype" w:cs="Arial"/>
                <w:b/>
                <w:i/>
                <w:sz w:val="22"/>
                <w:szCs w:val="22"/>
              </w:rPr>
            </w:pPr>
            <w:r w:rsidRPr="000427AE">
              <w:rPr>
                <w:rFonts w:ascii="Palatino Linotype" w:hAnsi="Palatino Linotype" w:cs="Arial"/>
                <w:b/>
                <w:i/>
                <w:sz w:val="22"/>
                <w:szCs w:val="22"/>
              </w:rPr>
              <w:t>Número de solicitud</w:t>
            </w:r>
          </w:p>
        </w:tc>
        <w:tc>
          <w:tcPr>
            <w:tcW w:w="6423" w:type="dxa"/>
          </w:tcPr>
          <w:p w:rsidR="003544E4" w:rsidRPr="006750E1" w:rsidRDefault="003544E4" w:rsidP="005357FB">
            <w:pPr>
              <w:jc w:val="both"/>
              <w:rPr>
                <w:rFonts w:ascii="Palatino Linotype" w:hAnsi="Palatino Linotype" w:cs="Arial"/>
                <w:b/>
                <w:i/>
                <w:sz w:val="22"/>
                <w:szCs w:val="22"/>
              </w:rPr>
            </w:pPr>
            <w:r w:rsidRPr="006750E1">
              <w:rPr>
                <w:rFonts w:ascii="Palatino Linotype" w:hAnsi="Palatino Linotype" w:cs="Arial"/>
                <w:b/>
                <w:i/>
                <w:sz w:val="22"/>
                <w:szCs w:val="22"/>
              </w:rPr>
              <w:t>Información requerida.</w:t>
            </w:r>
          </w:p>
        </w:tc>
      </w:tr>
      <w:tr w:rsidR="003544E4" w:rsidRPr="006750E1" w:rsidTr="005357FB">
        <w:tc>
          <w:tcPr>
            <w:tcW w:w="2405" w:type="dxa"/>
          </w:tcPr>
          <w:p w:rsidR="003544E4" w:rsidRPr="000427AE" w:rsidRDefault="00C80225" w:rsidP="005357FB">
            <w:pPr>
              <w:jc w:val="both"/>
              <w:rPr>
                <w:rFonts w:ascii="Palatino Linotype" w:hAnsi="Palatino Linotype" w:cs="Arial"/>
                <w:b/>
                <w:i/>
                <w:sz w:val="22"/>
                <w:szCs w:val="22"/>
              </w:rPr>
            </w:pPr>
            <w:r w:rsidRPr="00C80225">
              <w:rPr>
                <w:rFonts w:ascii="Palatino Linotype" w:hAnsi="Palatino Linotype" w:cs="Arial"/>
                <w:b/>
                <w:bCs/>
                <w:i/>
                <w:sz w:val="22"/>
                <w:szCs w:val="22"/>
              </w:rPr>
              <w:t>00554/TLALNEPA/IP/2018</w:t>
            </w:r>
          </w:p>
        </w:tc>
        <w:tc>
          <w:tcPr>
            <w:tcW w:w="6423" w:type="dxa"/>
          </w:tcPr>
          <w:p w:rsidR="003544E4" w:rsidRDefault="003544E4" w:rsidP="005357FB">
            <w:pPr>
              <w:jc w:val="both"/>
              <w:rPr>
                <w:rFonts w:ascii="Palatino Linotype" w:hAnsi="Palatino Linotype" w:cs="Arial"/>
                <w:i/>
                <w:sz w:val="22"/>
                <w:szCs w:val="22"/>
              </w:rPr>
            </w:pPr>
            <w:r>
              <w:rPr>
                <w:rFonts w:ascii="Palatino Linotype" w:hAnsi="Palatino Linotype" w:cs="Arial"/>
                <w:i/>
                <w:sz w:val="22"/>
                <w:szCs w:val="22"/>
              </w:rPr>
              <w:t>“</w:t>
            </w:r>
            <w:r w:rsidR="00C80225" w:rsidRPr="0013561F">
              <w:rPr>
                <w:rFonts w:ascii="Palatino Linotype" w:hAnsi="Palatino Linotype" w:cs="Arial"/>
                <w:b/>
                <w:i/>
                <w:sz w:val="22"/>
                <w:szCs w:val="22"/>
                <w:u w:val="single"/>
              </w:rPr>
              <w:t>Solicito</w:t>
            </w:r>
            <w:r w:rsidR="00C80225" w:rsidRPr="00C80225">
              <w:rPr>
                <w:rFonts w:ascii="Palatino Linotype" w:hAnsi="Palatino Linotype" w:cs="Arial"/>
                <w:i/>
                <w:sz w:val="22"/>
                <w:szCs w:val="22"/>
              </w:rPr>
              <w:t xml:space="preserve"> que la Consejera Jurídica </w:t>
            </w:r>
            <w:r w:rsidR="00C80225" w:rsidRPr="0013561F">
              <w:rPr>
                <w:rFonts w:ascii="Palatino Linotype" w:hAnsi="Palatino Linotype" w:cs="Arial"/>
                <w:b/>
                <w:i/>
                <w:sz w:val="22"/>
                <w:szCs w:val="22"/>
                <w:u w:val="single"/>
              </w:rPr>
              <w:t>me indique el procedimiento para que inicie litigio en contra de Contratistas</w:t>
            </w:r>
            <w:r>
              <w:rPr>
                <w:rFonts w:ascii="Palatino Linotype" w:hAnsi="Palatino Linotype" w:cs="Arial"/>
                <w:i/>
                <w:sz w:val="22"/>
                <w:szCs w:val="22"/>
              </w:rPr>
              <w:t>” (sic)</w:t>
            </w:r>
          </w:p>
          <w:p w:rsidR="0013561F" w:rsidRPr="002955FC" w:rsidRDefault="0013561F" w:rsidP="005357FB">
            <w:pPr>
              <w:jc w:val="both"/>
              <w:rPr>
                <w:rFonts w:ascii="Palatino Linotype" w:hAnsi="Palatino Linotype" w:cs="Arial"/>
                <w:i/>
                <w:sz w:val="22"/>
                <w:szCs w:val="22"/>
              </w:rPr>
            </w:pPr>
            <w:r>
              <w:rPr>
                <w:rFonts w:ascii="Palatino Linotype" w:hAnsi="Palatino Linotype" w:cs="Arial"/>
                <w:i/>
                <w:sz w:val="22"/>
                <w:szCs w:val="22"/>
              </w:rPr>
              <w:t>Énfasis añadido</w:t>
            </w:r>
          </w:p>
        </w:tc>
      </w:tr>
      <w:tr w:rsidR="003544E4" w:rsidRPr="006750E1" w:rsidTr="005357FB">
        <w:tc>
          <w:tcPr>
            <w:tcW w:w="2405" w:type="dxa"/>
          </w:tcPr>
          <w:p w:rsidR="003544E4" w:rsidRPr="005704FE" w:rsidRDefault="00C80225" w:rsidP="00C80225">
            <w:pPr>
              <w:jc w:val="both"/>
              <w:rPr>
                <w:rFonts w:ascii="Palatino Linotype" w:hAnsi="Palatino Linotype" w:cs="Arial"/>
                <w:b/>
                <w:i/>
                <w:sz w:val="22"/>
                <w:szCs w:val="22"/>
              </w:rPr>
            </w:pPr>
            <w:r w:rsidRPr="005704FE">
              <w:rPr>
                <w:rFonts w:ascii="Palatino Linotype" w:hAnsi="Palatino Linotype" w:cs="Arial"/>
                <w:b/>
                <w:bCs/>
                <w:i/>
                <w:sz w:val="22"/>
                <w:szCs w:val="22"/>
              </w:rPr>
              <w:lastRenderedPageBreak/>
              <w:t>00613/TLALNEPA/IP/2018</w:t>
            </w:r>
          </w:p>
        </w:tc>
        <w:tc>
          <w:tcPr>
            <w:tcW w:w="6423" w:type="dxa"/>
          </w:tcPr>
          <w:p w:rsidR="003544E4" w:rsidRDefault="003544E4" w:rsidP="005357FB">
            <w:pPr>
              <w:jc w:val="both"/>
              <w:rPr>
                <w:rFonts w:ascii="Palatino Linotype" w:hAnsi="Palatino Linotype" w:cs="Arial"/>
                <w:i/>
                <w:sz w:val="22"/>
                <w:szCs w:val="22"/>
              </w:rPr>
            </w:pPr>
            <w:r w:rsidRPr="005704FE">
              <w:rPr>
                <w:rFonts w:ascii="Palatino Linotype" w:hAnsi="Palatino Linotype" w:cs="Arial"/>
                <w:i/>
                <w:sz w:val="22"/>
                <w:szCs w:val="22"/>
              </w:rPr>
              <w:t>“</w:t>
            </w:r>
            <w:r w:rsidR="001D761F" w:rsidRPr="0013561F">
              <w:rPr>
                <w:rFonts w:ascii="Palatino Linotype" w:hAnsi="Palatino Linotype" w:cs="Arial"/>
                <w:b/>
                <w:i/>
                <w:sz w:val="22"/>
                <w:szCs w:val="22"/>
                <w:u w:val="single"/>
              </w:rPr>
              <w:t>Solicito</w:t>
            </w:r>
            <w:r w:rsidR="001D761F" w:rsidRPr="005704FE">
              <w:rPr>
                <w:rFonts w:ascii="Palatino Linotype" w:hAnsi="Palatino Linotype" w:cs="Arial"/>
                <w:i/>
                <w:sz w:val="22"/>
                <w:szCs w:val="22"/>
              </w:rPr>
              <w:t xml:space="preserve"> que la Consejera Jurídica, </w:t>
            </w:r>
            <w:r w:rsidR="001D761F" w:rsidRPr="0013561F">
              <w:rPr>
                <w:rFonts w:ascii="Palatino Linotype" w:hAnsi="Palatino Linotype" w:cs="Arial"/>
                <w:b/>
                <w:i/>
                <w:sz w:val="22"/>
                <w:szCs w:val="22"/>
                <w:u w:val="single"/>
              </w:rPr>
              <w:t xml:space="preserve">nos indique el procedimiento para iniciar Litigio a Contratista que incumplió contrato de Obra </w:t>
            </w:r>
            <w:proofErr w:type="spellStart"/>
            <w:r w:rsidR="001D761F" w:rsidRPr="0013561F">
              <w:rPr>
                <w:rFonts w:ascii="Palatino Linotype" w:hAnsi="Palatino Linotype" w:cs="Arial"/>
                <w:b/>
                <w:i/>
                <w:sz w:val="22"/>
                <w:szCs w:val="22"/>
                <w:u w:val="single"/>
              </w:rPr>
              <w:t>Publica</w:t>
            </w:r>
            <w:proofErr w:type="spellEnd"/>
            <w:r w:rsidRPr="005704FE">
              <w:rPr>
                <w:rFonts w:ascii="Palatino Linotype" w:hAnsi="Palatino Linotype" w:cs="Arial"/>
                <w:i/>
                <w:sz w:val="22"/>
                <w:szCs w:val="22"/>
              </w:rPr>
              <w:t>” (sic)</w:t>
            </w:r>
          </w:p>
          <w:p w:rsidR="0013561F" w:rsidRPr="005704FE" w:rsidRDefault="0013561F" w:rsidP="005357FB">
            <w:pPr>
              <w:jc w:val="both"/>
              <w:rPr>
                <w:rFonts w:ascii="Palatino Linotype" w:hAnsi="Palatino Linotype" w:cs="Arial"/>
                <w:b/>
                <w:i/>
                <w:sz w:val="22"/>
                <w:szCs w:val="22"/>
              </w:rPr>
            </w:pPr>
            <w:r>
              <w:rPr>
                <w:rFonts w:ascii="Palatino Linotype" w:hAnsi="Palatino Linotype" w:cs="Arial"/>
                <w:i/>
                <w:sz w:val="22"/>
                <w:szCs w:val="22"/>
              </w:rPr>
              <w:t>Énfasis añadido.</w:t>
            </w:r>
          </w:p>
        </w:tc>
      </w:tr>
    </w:tbl>
    <w:p w:rsidR="003544E4" w:rsidRPr="006556E6" w:rsidRDefault="003544E4" w:rsidP="003544E4">
      <w:pPr>
        <w:autoSpaceDE w:val="0"/>
        <w:autoSpaceDN w:val="0"/>
        <w:adjustRightInd w:val="0"/>
        <w:ind w:right="1043"/>
        <w:jc w:val="both"/>
        <w:rPr>
          <w:rFonts w:ascii="Palatino Linotype" w:hAnsi="Palatino Linotype" w:cs="Arial"/>
          <w:i/>
        </w:rPr>
      </w:pPr>
    </w:p>
    <w:p w:rsidR="003544E4" w:rsidRPr="006556E6" w:rsidRDefault="003544E4" w:rsidP="003544E4">
      <w:pPr>
        <w:spacing w:before="240" w:after="240" w:line="360" w:lineRule="auto"/>
        <w:jc w:val="both"/>
        <w:rPr>
          <w:rFonts w:ascii="Palatino Linotype" w:hAnsi="Palatino Linotype" w:cs="Arial"/>
        </w:rPr>
      </w:pPr>
      <w:r>
        <w:rPr>
          <w:rFonts w:ascii="Palatino Linotype" w:hAnsi="Palatino Linotype" w:cs="Arial"/>
          <w:b/>
        </w:rPr>
        <w:t xml:space="preserve">Modalidad </w:t>
      </w:r>
      <w:r w:rsidRPr="006556E6">
        <w:rPr>
          <w:rFonts w:ascii="Palatino Linotype" w:hAnsi="Palatino Linotype" w:cs="Arial"/>
          <w:b/>
        </w:rPr>
        <w:t xml:space="preserve">elegida para la entrega de la información: </w:t>
      </w:r>
      <w:r w:rsidRPr="006556E6">
        <w:rPr>
          <w:rFonts w:ascii="Palatino Linotype" w:hAnsi="Palatino Linotype" w:cs="Arial"/>
        </w:rPr>
        <w:t>a través del SAIMEX.</w:t>
      </w:r>
    </w:p>
    <w:p w:rsidR="003544E4" w:rsidRPr="00767202" w:rsidRDefault="003544E4" w:rsidP="003544E4">
      <w:pPr>
        <w:spacing w:before="240" w:after="240" w:line="360" w:lineRule="auto"/>
        <w:jc w:val="both"/>
        <w:rPr>
          <w:rFonts w:ascii="Palatino Linotype" w:hAnsi="Palatino Linotype" w:cs="Arial"/>
          <w:b/>
        </w:rPr>
      </w:pPr>
      <w:r w:rsidRPr="006556E6">
        <w:rPr>
          <w:rFonts w:ascii="Palatino Linotype" w:hAnsi="Palatino Linotype" w:cs="Arial"/>
          <w:b/>
        </w:rPr>
        <w:t xml:space="preserve">2. Respuestas. </w:t>
      </w:r>
      <w:r w:rsidRPr="00583E3F">
        <w:rPr>
          <w:rFonts w:ascii="Palatino Linotype" w:hAnsi="Palatino Linotype" w:cs="Arial"/>
        </w:rPr>
        <w:t xml:space="preserve">De las constancias que obran en </w:t>
      </w:r>
      <w:r w:rsidRPr="00583E3F">
        <w:rPr>
          <w:rFonts w:ascii="Palatino Linotype" w:hAnsi="Palatino Linotype" w:cs="Arial"/>
          <w:b/>
        </w:rPr>
        <w:t>SAIMEX</w:t>
      </w:r>
      <w:r w:rsidRPr="00583E3F">
        <w:rPr>
          <w:rFonts w:ascii="Palatino Linotype" w:hAnsi="Palatino Linotype" w:cs="Arial"/>
        </w:rPr>
        <w:t xml:space="preserve">, se observa que </w:t>
      </w:r>
      <w:r w:rsidRPr="00583E3F">
        <w:rPr>
          <w:rFonts w:ascii="Palatino Linotype" w:hAnsi="Palatino Linotype" w:cs="Arial"/>
          <w:b/>
        </w:rPr>
        <w:t xml:space="preserve">El Sujeto Obligado </w:t>
      </w:r>
      <w:r w:rsidRPr="00583E3F">
        <w:rPr>
          <w:rFonts w:ascii="Palatino Linotype" w:hAnsi="Palatino Linotype" w:cs="Arial"/>
        </w:rPr>
        <w:t xml:space="preserve">en fecha </w:t>
      </w:r>
      <w:r>
        <w:rPr>
          <w:rFonts w:ascii="Palatino Linotype" w:hAnsi="Palatino Linotype" w:cs="Arial"/>
        </w:rPr>
        <w:t>dieci</w:t>
      </w:r>
      <w:r w:rsidR="00C80225">
        <w:rPr>
          <w:rFonts w:ascii="Palatino Linotype" w:hAnsi="Palatino Linotype" w:cs="Arial"/>
        </w:rPr>
        <w:t xml:space="preserve">ocho </w:t>
      </w:r>
      <w:r>
        <w:rPr>
          <w:rFonts w:ascii="Palatino Linotype" w:hAnsi="Palatino Linotype" w:cs="Arial"/>
        </w:rPr>
        <w:t>de septiembre</w:t>
      </w:r>
      <w:r w:rsidR="00C80225">
        <w:rPr>
          <w:rFonts w:ascii="Palatino Linotype" w:hAnsi="Palatino Linotype" w:cs="Arial"/>
        </w:rPr>
        <w:t xml:space="preserve"> y diez de octubre </w:t>
      </w:r>
      <w:r w:rsidRPr="00583E3F">
        <w:rPr>
          <w:rFonts w:ascii="Palatino Linotype" w:hAnsi="Palatino Linotype" w:cs="Arial"/>
        </w:rPr>
        <w:t xml:space="preserve">de la anualidad en curso emitió respuesta </w:t>
      </w:r>
      <w:r>
        <w:rPr>
          <w:rFonts w:ascii="Palatino Linotype" w:hAnsi="Palatino Linotype" w:cs="Arial"/>
        </w:rPr>
        <w:t xml:space="preserve">a todas y cada una de las solicitudes materia de los </w:t>
      </w:r>
      <w:r w:rsidRPr="00583E3F">
        <w:rPr>
          <w:rFonts w:ascii="Palatino Linotype" w:hAnsi="Palatino Linotype" w:cs="Arial"/>
        </w:rPr>
        <w:t>recursos de revisión</w:t>
      </w:r>
      <w:r>
        <w:rPr>
          <w:rFonts w:ascii="Palatino Linotype" w:hAnsi="Palatino Linotype" w:cs="Arial"/>
        </w:rPr>
        <w:t xml:space="preserve"> al rubro anotados</w:t>
      </w:r>
      <w:r w:rsidRPr="00583E3F">
        <w:rPr>
          <w:rFonts w:ascii="Palatino Linotype" w:hAnsi="Palatino Linotype" w:cs="Arial"/>
        </w:rPr>
        <w:t>,</w:t>
      </w:r>
      <w:r>
        <w:rPr>
          <w:rFonts w:ascii="Palatino Linotype" w:hAnsi="Palatino Linotype" w:cs="Arial"/>
        </w:rPr>
        <w:t xml:space="preserve"> razón por la cual en obvio de repeticiones innecesarias solo se hará mención a lo siguiente:</w:t>
      </w:r>
      <w:r w:rsidRPr="00583E3F">
        <w:rPr>
          <w:rFonts w:ascii="Palatino Linotype" w:hAnsi="Palatino Linotype" w:cs="Arial"/>
        </w:rPr>
        <w:t xml:space="preserve"> </w:t>
      </w:r>
    </w:p>
    <w:p w:rsidR="003544E4" w:rsidRPr="00583E3F" w:rsidRDefault="003544E4" w:rsidP="003544E4">
      <w:pPr>
        <w:pStyle w:val="Prrafodelista"/>
        <w:autoSpaceDE w:val="0"/>
        <w:autoSpaceDN w:val="0"/>
        <w:adjustRightInd w:val="0"/>
        <w:ind w:left="1080" w:right="1043"/>
        <w:jc w:val="both"/>
        <w:rPr>
          <w:rFonts w:ascii="Palatino Linotype" w:hAnsi="Palatino Linotype" w:cs="Arial"/>
          <w:b/>
          <w:bCs/>
          <w:i/>
        </w:rPr>
      </w:pPr>
      <w:r w:rsidRPr="00583E3F">
        <w:rPr>
          <w:rFonts w:ascii="Palatino Linotype" w:hAnsi="Palatino Linotype" w:cs="Arial"/>
          <w:i/>
        </w:rPr>
        <w:t>“</w:t>
      </w:r>
      <w:r w:rsidRPr="00583E3F">
        <w:rPr>
          <w:rFonts w:ascii="Palatino Linotype" w:hAnsi="Palatino Linotype" w:cs="Arial"/>
          <w:b/>
          <w:i/>
          <w:lang w:val="es-ES"/>
        </w:rPr>
        <w:t>0</w:t>
      </w:r>
      <w:r w:rsidR="00C80225">
        <w:rPr>
          <w:rFonts w:ascii="Palatino Linotype" w:hAnsi="Palatino Linotype" w:cs="Arial"/>
          <w:b/>
          <w:i/>
          <w:lang w:val="es-ES"/>
        </w:rPr>
        <w:t>0554</w:t>
      </w:r>
      <w:r w:rsidRPr="00583E3F">
        <w:rPr>
          <w:rFonts w:ascii="Palatino Linotype" w:hAnsi="Palatino Linotype" w:cs="Arial"/>
          <w:b/>
          <w:i/>
          <w:lang w:val="es-ES"/>
        </w:rPr>
        <w:t>/</w:t>
      </w:r>
      <w:r w:rsidR="00C80225">
        <w:rPr>
          <w:rFonts w:ascii="Palatino Linotype" w:hAnsi="Palatino Linotype" w:cs="Arial"/>
          <w:b/>
          <w:i/>
          <w:lang w:val="es-ES"/>
        </w:rPr>
        <w:t>TLALNEPA</w:t>
      </w:r>
      <w:r w:rsidRPr="00583E3F">
        <w:rPr>
          <w:rFonts w:ascii="Palatino Linotype" w:hAnsi="Palatino Linotype" w:cs="Arial"/>
          <w:b/>
          <w:i/>
          <w:lang w:val="es-ES"/>
        </w:rPr>
        <w:t>/IP/2018</w:t>
      </w:r>
      <w:r w:rsidRPr="00583E3F">
        <w:rPr>
          <w:rFonts w:ascii="Palatino Linotype" w:hAnsi="Palatino Linotype" w:cs="Arial"/>
          <w:b/>
          <w:i/>
        </w:rPr>
        <w:t xml:space="preserve">= </w:t>
      </w:r>
      <w:r w:rsidRPr="00583E3F">
        <w:rPr>
          <w:rFonts w:ascii="Palatino Linotype" w:hAnsi="Palatino Linotype" w:cs="Arial"/>
          <w:b/>
          <w:bCs/>
          <w:i/>
        </w:rPr>
        <w:t>0</w:t>
      </w:r>
      <w:r w:rsidR="00C80225">
        <w:rPr>
          <w:rFonts w:ascii="Palatino Linotype" w:hAnsi="Palatino Linotype" w:cs="Arial"/>
          <w:b/>
          <w:bCs/>
          <w:i/>
        </w:rPr>
        <w:t>3739</w:t>
      </w:r>
      <w:r w:rsidRPr="00583E3F">
        <w:rPr>
          <w:rFonts w:ascii="Palatino Linotype" w:hAnsi="Palatino Linotype" w:cs="Arial"/>
          <w:b/>
          <w:bCs/>
          <w:i/>
        </w:rPr>
        <w:t>/INFOEM/IP/RR/2018</w:t>
      </w:r>
    </w:p>
    <w:p w:rsidR="003544E4" w:rsidRPr="00583E3F" w:rsidRDefault="003544E4" w:rsidP="003544E4">
      <w:pPr>
        <w:ind w:left="851" w:right="851"/>
        <w:jc w:val="both"/>
        <w:rPr>
          <w:rFonts w:ascii="Palatino Linotype" w:hAnsi="Palatino Linotype" w:cs="Arial"/>
          <w:i/>
          <w:sz w:val="22"/>
          <w:szCs w:val="22"/>
        </w:rPr>
      </w:pPr>
      <w:r w:rsidRPr="00583E3F">
        <w:rPr>
          <w:rFonts w:ascii="Palatino Linotype" w:hAnsi="Palatino Linotype"/>
          <w:i/>
          <w:color w:val="000000"/>
          <w:sz w:val="22"/>
          <w:szCs w:val="22"/>
        </w:rPr>
        <w:t>“…</w:t>
      </w:r>
      <w:r w:rsidR="00C80225" w:rsidRPr="00C80225">
        <w:rPr>
          <w:rFonts w:ascii="Palatino Linotype" w:hAnsi="Palatino Linotype"/>
          <w:i/>
          <w:color w:val="000000"/>
          <w:sz w:val="22"/>
          <w:szCs w:val="22"/>
        </w:rPr>
        <w:t>SE ENVÍA ARCHIVO ELECTRÓNICO CON RESPUESTA A LA SOLICITUD DE INFORMACIÓN PÚBLICA CON NÚMERO DE FOLIO 00554/TLALNEPA/IP/2018</w:t>
      </w:r>
      <w:r>
        <w:rPr>
          <w:rFonts w:ascii="Palatino Linotype" w:hAnsi="Palatino Linotype"/>
          <w:i/>
          <w:color w:val="000000"/>
          <w:sz w:val="22"/>
          <w:szCs w:val="22"/>
        </w:rPr>
        <w:t>.</w:t>
      </w:r>
      <w:r w:rsidRPr="00583E3F">
        <w:rPr>
          <w:rFonts w:ascii="Palatino Linotype" w:hAnsi="Palatino Linotype"/>
          <w:i/>
          <w:color w:val="000000"/>
          <w:sz w:val="22"/>
          <w:szCs w:val="22"/>
        </w:rPr>
        <w:t>”</w:t>
      </w:r>
    </w:p>
    <w:p w:rsidR="003544E4" w:rsidRDefault="003544E4" w:rsidP="003544E4">
      <w:pPr>
        <w:spacing w:before="240" w:after="240" w:line="360" w:lineRule="auto"/>
        <w:jc w:val="both"/>
        <w:rPr>
          <w:rFonts w:ascii="Palatino Linotype" w:hAnsi="Palatino Linotype" w:cs="Arial"/>
        </w:rPr>
      </w:pPr>
      <w:r>
        <w:rPr>
          <w:rFonts w:ascii="Palatino Linotype" w:hAnsi="Palatino Linotype" w:cs="Arial"/>
        </w:rPr>
        <w:t xml:space="preserve">De las constancias se advierte que </w:t>
      </w:r>
      <w:r w:rsidRPr="000427AE">
        <w:rPr>
          <w:rFonts w:ascii="Palatino Linotype" w:hAnsi="Palatino Linotype" w:cs="Arial"/>
        </w:rPr>
        <w:t>el Sujeto Obligado adjuntó los ar</w:t>
      </w:r>
      <w:r>
        <w:rPr>
          <w:rFonts w:ascii="Palatino Linotype" w:hAnsi="Palatino Linotype" w:cs="Arial"/>
        </w:rPr>
        <w:t>chivos electrónicos cuyo contenido se detalla a continuación:</w:t>
      </w:r>
    </w:p>
    <w:p w:rsidR="00C80225" w:rsidRPr="005357FB" w:rsidRDefault="003544E4" w:rsidP="005357FB">
      <w:pPr>
        <w:pStyle w:val="Prrafodelista"/>
        <w:numPr>
          <w:ilvl w:val="0"/>
          <w:numId w:val="26"/>
        </w:numPr>
        <w:spacing w:before="240" w:after="240" w:line="360" w:lineRule="auto"/>
        <w:jc w:val="both"/>
        <w:rPr>
          <w:rFonts w:ascii="Palatino Linotype" w:hAnsi="Palatino Linotype" w:cs="Arial"/>
          <w:sz w:val="23"/>
          <w:szCs w:val="23"/>
        </w:rPr>
      </w:pPr>
      <w:r w:rsidRPr="00C80225">
        <w:rPr>
          <w:rFonts w:ascii="Palatino Linotype" w:hAnsi="Palatino Linotype" w:cs="Arial"/>
          <w:sz w:val="23"/>
          <w:szCs w:val="23"/>
        </w:rPr>
        <w:t>Archivo “</w:t>
      </w:r>
      <w:hyperlink r:id="rId7" w:tgtFrame="_blank" w:history="1">
        <w:r w:rsidR="00C80225" w:rsidRPr="00C80225">
          <w:rPr>
            <w:rStyle w:val="Hipervnculo"/>
            <w:rFonts w:ascii="Palatino Linotype" w:hAnsi="Palatino Linotype" w:cs="Arial"/>
            <w:b/>
            <w:bCs/>
            <w:color w:val="67C19D"/>
            <w:sz w:val="23"/>
            <w:szCs w:val="23"/>
          </w:rPr>
          <w:t>SAIMEX 00554.zip</w:t>
        </w:r>
      </w:hyperlink>
      <w:r w:rsidRPr="00C80225">
        <w:rPr>
          <w:rFonts w:ascii="Palatino Linotype" w:hAnsi="Palatino Linotype"/>
          <w:sz w:val="23"/>
          <w:szCs w:val="23"/>
        </w:rPr>
        <w:t xml:space="preserve">”, contiene </w:t>
      </w:r>
      <w:r w:rsidR="00C80225">
        <w:rPr>
          <w:rFonts w:ascii="Palatino Linotype" w:hAnsi="Palatino Linotype"/>
          <w:sz w:val="23"/>
          <w:szCs w:val="23"/>
        </w:rPr>
        <w:t>el archivo denominado “</w:t>
      </w:r>
      <w:r w:rsidR="005357FB" w:rsidRPr="005357FB">
        <w:rPr>
          <w:rFonts w:ascii="Palatino Linotype" w:hAnsi="Palatino Linotype"/>
          <w:sz w:val="23"/>
          <w:szCs w:val="23"/>
        </w:rPr>
        <w:t>OFICIO.pdf</w:t>
      </w:r>
      <w:r w:rsidR="005357FB">
        <w:rPr>
          <w:rFonts w:ascii="Palatino Linotype" w:hAnsi="Palatino Linotype"/>
          <w:sz w:val="23"/>
          <w:szCs w:val="23"/>
        </w:rPr>
        <w:t>” en el cual se encuentran los siguientes oficios:</w:t>
      </w:r>
    </w:p>
    <w:p w:rsidR="005357FB" w:rsidRDefault="005357FB" w:rsidP="005357FB">
      <w:pPr>
        <w:pStyle w:val="Prrafodelista"/>
        <w:numPr>
          <w:ilvl w:val="0"/>
          <w:numId w:val="35"/>
        </w:numPr>
        <w:spacing w:before="240" w:after="240" w:line="360" w:lineRule="auto"/>
        <w:jc w:val="both"/>
        <w:rPr>
          <w:rFonts w:ascii="Palatino Linotype" w:hAnsi="Palatino Linotype" w:cs="Arial"/>
          <w:sz w:val="23"/>
          <w:szCs w:val="23"/>
        </w:rPr>
      </w:pPr>
      <w:r>
        <w:rPr>
          <w:rFonts w:ascii="Palatino Linotype" w:hAnsi="Palatino Linotype" w:cs="Arial"/>
          <w:sz w:val="23"/>
          <w:szCs w:val="23"/>
        </w:rPr>
        <w:t>Oficio STP/1248/2018 por medio del cual la Secretaría Técnica  le informa al Titular de la Unidad de Transparencia del Sujeto Obligado que remite copia del oficio CJP/2925/2018 por medio del cual se envía información relativa a la solicitud de información número 00554/TLALNEPA/IP/2018.</w:t>
      </w:r>
    </w:p>
    <w:p w:rsidR="005357FB" w:rsidRPr="00C80225" w:rsidRDefault="005357FB" w:rsidP="005357FB">
      <w:pPr>
        <w:pStyle w:val="Prrafodelista"/>
        <w:numPr>
          <w:ilvl w:val="0"/>
          <w:numId w:val="35"/>
        </w:numPr>
        <w:spacing w:before="240" w:after="240" w:line="360" w:lineRule="auto"/>
        <w:jc w:val="both"/>
        <w:rPr>
          <w:rFonts w:ascii="Palatino Linotype" w:hAnsi="Palatino Linotype" w:cs="Arial"/>
          <w:sz w:val="23"/>
          <w:szCs w:val="23"/>
        </w:rPr>
      </w:pPr>
      <w:r>
        <w:rPr>
          <w:rFonts w:ascii="Palatino Linotype" w:hAnsi="Palatino Linotype" w:cs="Arial"/>
          <w:sz w:val="23"/>
          <w:szCs w:val="23"/>
        </w:rPr>
        <w:lastRenderedPageBreak/>
        <w:t>Oficio número CJP/2925/2018 a través del cual la Consejera Jurídica realiza diversas manifestaciones entorno a la solicitud del impetrante, resaltando las consistentes en que de acuerdo al Código de Procedimientos Civiles del Estado de México corresponde al Tribunal del Poder Judicial del Estado de México, aplicar las leyes en los asuntos del orden civil, a través del Juez de Primera Instancia o Cuantía Menor, agregando que para la impetrante inicie un litigio en contra de contratistas, el procedimiento que se debe seguir en caso de incumplimiento de contrato, es ocurrir a los Juzgados Civiles de Primera Instancia o de Cuantía Menor competente y presentar su demanda, conforme lo establece el artículo 1.1, 2.100 y 2.108 del Código de Procedimientos Civiles Vigente, posterior a la demanda se sigue el juicio cumpliendo con todas sus etapas procesales, esto es, ofrecimiento de pruebas, desahogo de audiencias, formulación de alegatos y la formulación de sentencia.</w:t>
      </w:r>
    </w:p>
    <w:p w:rsidR="00C80225" w:rsidRPr="005704FE" w:rsidRDefault="00C80225" w:rsidP="00C80225">
      <w:pPr>
        <w:pStyle w:val="Prrafodelista"/>
        <w:autoSpaceDE w:val="0"/>
        <w:autoSpaceDN w:val="0"/>
        <w:adjustRightInd w:val="0"/>
        <w:ind w:left="1080" w:right="1043"/>
        <w:jc w:val="both"/>
        <w:rPr>
          <w:rFonts w:ascii="Palatino Linotype" w:hAnsi="Palatino Linotype" w:cs="Arial"/>
          <w:b/>
          <w:bCs/>
          <w:i/>
        </w:rPr>
      </w:pPr>
      <w:r w:rsidRPr="005704FE">
        <w:rPr>
          <w:rFonts w:ascii="Palatino Linotype" w:hAnsi="Palatino Linotype" w:cs="Arial"/>
          <w:i/>
        </w:rPr>
        <w:t>“</w:t>
      </w:r>
      <w:r w:rsidR="003A4F4B" w:rsidRPr="005704FE">
        <w:rPr>
          <w:rFonts w:ascii="Palatino Linotype" w:hAnsi="Palatino Linotype" w:cs="Arial"/>
          <w:b/>
          <w:i/>
          <w:lang w:val="es-ES"/>
        </w:rPr>
        <w:t>00613</w:t>
      </w:r>
      <w:r w:rsidRPr="005704FE">
        <w:rPr>
          <w:rFonts w:ascii="Palatino Linotype" w:hAnsi="Palatino Linotype" w:cs="Arial"/>
          <w:b/>
          <w:i/>
          <w:lang w:val="es-ES"/>
        </w:rPr>
        <w:t>/TLALNEPA/IP/2018</w:t>
      </w:r>
      <w:r w:rsidRPr="005704FE">
        <w:rPr>
          <w:rFonts w:ascii="Palatino Linotype" w:hAnsi="Palatino Linotype" w:cs="Arial"/>
          <w:b/>
          <w:i/>
        </w:rPr>
        <w:t xml:space="preserve">= </w:t>
      </w:r>
      <w:r w:rsidR="005704FE" w:rsidRPr="005704FE">
        <w:rPr>
          <w:rFonts w:ascii="Palatino Linotype" w:hAnsi="Palatino Linotype" w:cs="Arial"/>
          <w:b/>
          <w:bCs/>
          <w:i/>
        </w:rPr>
        <w:t>03866</w:t>
      </w:r>
      <w:r w:rsidRPr="005704FE">
        <w:rPr>
          <w:rFonts w:ascii="Palatino Linotype" w:hAnsi="Palatino Linotype" w:cs="Arial"/>
          <w:b/>
          <w:bCs/>
          <w:i/>
        </w:rPr>
        <w:t>/INFOEM/IP/RR/2018</w:t>
      </w:r>
    </w:p>
    <w:p w:rsidR="00C80225" w:rsidRPr="005704FE" w:rsidRDefault="00C80225" w:rsidP="00C80225">
      <w:pPr>
        <w:ind w:left="851" w:right="851"/>
        <w:jc w:val="both"/>
        <w:rPr>
          <w:rFonts w:ascii="Palatino Linotype" w:hAnsi="Palatino Linotype" w:cs="Arial"/>
          <w:i/>
          <w:sz w:val="22"/>
          <w:szCs w:val="22"/>
        </w:rPr>
      </w:pPr>
      <w:r w:rsidRPr="005704FE">
        <w:rPr>
          <w:rFonts w:ascii="Palatino Linotype" w:hAnsi="Palatino Linotype"/>
          <w:i/>
          <w:color w:val="000000"/>
          <w:sz w:val="22"/>
          <w:szCs w:val="22"/>
        </w:rPr>
        <w:t>“…</w:t>
      </w:r>
      <w:r w:rsidR="003A4F4B" w:rsidRPr="005704FE">
        <w:rPr>
          <w:rFonts w:ascii="Palatino Linotype" w:hAnsi="Palatino Linotype"/>
          <w:i/>
          <w:color w:val="000000"/>
          <w:sz w:val="22"/>
          <w:szCs w:val="22"/>
        </w:rPr>
        <w:t>SE ENVÍA ARCHIVO ELECTRÓNICO CON RESPUESTA A LA SOLICITUD DE INFORMACIÓN PÚBLICA CON NÚMERO DE FOLIO 00613/TLALNEPA/IP/2018</w:t>
      </w:r>
      <w:r w:rsidRPr="005704FE">
        <w:rPr>
          <w:rFonts w:ascii="Palatino Linotype" w:hAnsi="Palatino Linotype"/>
          <w:i/>
          <w:color w:val="000000"/>
          <w:sz w:val="22"/>
          <w:szCs w:val="22"/>
        </w:rPr>
        <w:t>.”</w:t>
      </w:r>
    </w:p>
    <w:p w:rsidR="00C80225" w:rsidRPr="005704FE" w:rsidRDefault="00C80225" w:rsidP="00C80225">
      <w:pPr>
        <w:spacing w:before="240" w:after="240" w:line="360" w:lineRule="auto"/>
        <w:jc w:val="both"/>
        <w:rPr>
          <w:rFonts w:ascii="Palatino Linotype" w:hAnsi="Palatino Linotype" w:cs="Arial"/>
        </w:rPr>
      </w:pPr>
      <w:r w:rsidRPr="005704FE">
        <w:rPr>
          <w:rFonts w:ascii="Palatino Linotype" w:hAnsi="Palatino Linotype" w:cs="Arial"/>
        </w:rPr>
        <w:t>De las constancias se advierte que el Sujeto Obligado adjuntó los archivos electrónicos cuyo contenido se detalla a continuación:</w:t>
      </w:r>
    </w:p>
    <w:p w:rsidR="003A4F4B" w:rsidRPr="005357FB" w:rsidRDefault="003A4F4B" w:rsidP="003A4F4B">
      <w:pPr>
        <w:pStyle w:val="Prrafodelista"/>
        <w:numPr>
          <w:ilvl w:val="0"/>
          <w:numId w:val="26"/>
        </w:numPr>
        <w:spacing w:before="240" w:after="240" w:line="360" w:lineRule="auto"/>
        <w:jc w:val="both"/>
        <w:rPr>
          <w:rFonts w:ascii="Palatino Linotype" w:hAnsi="Palatino Linotype" w:cs="Arial"/>
          <w:sz w:val="23"/>
          <w:szCs w:val="23"/>
        </w:rPr>
      </w:pPr>
      <w:r w:rsidRPr="00C80225">
        <w:rPr>
          <w:rFonts w:ascii="Palatino Linotype" w:hAnsi="Palatino Linotype" w:cs="Arial"/>
          <w:sz w:val="23"/>
          <w:szCs w:val="23"/>
        </w:rPr>
        <w:t>Archivo “</w:t>
      </w:r>
      <w:hyperlink r:id="rId8" w:tgtFrame="_blank" w:history="1">
        <w:r>
          <w:rPr>
            <w:rStyle w:val="Hipervnculo"/>
            <w:rFonts w:ascii="Palatino Linotype" w:hAnsi="Palatino Linotype" w:cs="Arial"/>
            <w:b/>
            <w:bCs/>
            <w:color w:val="67C19D"/>
            <w:sz w:val="23"/>
            <w:szCs w:val="23"/>
          </w:rPr>
          <w:t>SAIMEX 00613</w:t>
        </w:r>
        <w:r w:rsidRPr="00C80225">
          <w:rPr>
            <w:rStyle w:val="Hipervnculo"/>
            <w:rFonts w:ascii="Palatino Linotype" w:hAnsi="Palatino Linotype" w:cs="Arial"/>
            <w:b/>
            <w:bCs/>
            <w:color w:val="67C19D"/>
            <w:sz w:val="23"/>
            <w:szCs w:val="23"/>
          </w:rPr>
          <w:t>.zip</w:t>
        </w:r>
      </w:hyperlink>
      <w:r w:rsidRPr="00C80225">
        <w:rPr>
          <w:rFonts w:ascii="Palatino Linotype" w:hAnsi="Palatino Linotype"/>
          <w:sz w:val="23"/>
          <w:szCs w:val="23"/>
        </w:rPr>
        <w:t xml:space="preserve">”, contiene </w:t>
      </w:r>
      <w:r>
        <w:rPr>
          <w:rFonts w:ascii="Palatino Linotype" w:hAnsi="Palatino Linotype"/>
          <w:sz w:val="23"/>
          <w:szCs w:val="23"/>
        </w:rPr>
        <w:t>el archivo denominado “</w:t>
      </w:r>
      <w:r w:rsidRPr="005357FB">
        <w:rPr>
          <w:rFonts w:ascii="Palatino Linotype" w:hAnsi="Palatino Linotype"/>
          <w:sz w:val="23"/>
          <w:szCs w:val="23"/>
        </w:rPr>
        <w:t>OFICIO.pdf</w:t>
      </w:r>
      <w:r>
        <w:rPr>
          <w:rFonts w:ascii="Palatino Linotype" w:hAnsi="Palatino Linotype"/>
          <w:sz w:val="23"/>
          <w:szCs w:val="23"/>
        </w:rPr>
        <w:t>” en el cual se encuentran los siguientes oficios:</w:t>
      </w:r>
    </w:p>
    <w:p w:rsidR="003A4F4B" w:rsidRDefault="003A4F4B" w:rsidP="003A4F4B">
      <w:pPr>
        <w:pStyle w:val="Prrafodelista"/>
        <w:numPr>
          <w:ilvl w:val="0"/>
          <w:numId w:val="35"/>
        </w:numPr>
        <w:spacing w:before="240" w:after="240" w:line="360" w:lineRule="auto"/>
        <w:jc w:val="both"/>
        <w:rPr>
          <w:rFonts w:ascii="Palatino Linotype" w:hAnsi="Palatino Linotype" w:cs="Arial"/>
          <w:sz w:val="23"/>
          <w:szCs w:val="23"/>
        </w:rPr>
      </w:pPr>
      <w:r>
        <w:rPr>
          <w:rFonts w:ascii="Palatino Linotype" w:hAnsi="Palatino Linotype" w:cs="Arial"/>
          <w:sz w:val="23"/>
          <w:szCs w:val="23"/>
        </w:rPr>
        <w:lastRenderedPageBreak/>
        <w:t>Oficio STP/1404/2018 por medio del cual la Secretaría Técnica  le informa al Titular de la Unidad de Transparencia del Sujeto Obligado que remite copia del oficio CJP/3227/2018 por medio del cual se envía información relativa a la solicitud de información número 00613/TLALNEPA/IP/2018.</w:t>
      </w:r>
    </w:p>
    <w:p w:rsidR="003A4F4B" w:rsidRPr="00C80225" w:rsidRDefault="003A4F4B" w:rsidP="003A4F4B">
      <w:pPr>
        <w:pStyle w:val="Prrafodelista"/>
        <w:numPr>
          <w:ilvl w:val="0"/>
          <w:numId w:val="35"/>
        </w:numPr>
        <w:spacing w:before="240" w:after="240" w:line="360" w:lineRule="auto"/>
        <w:jc w:val="both"/>
        <w:rPr>
          <w:rFonts w:ascii="Palatino Linotype" w:hAnsi="Palatino Linotype" w:cs="Arial"/>
          <w:sz w:val="23"/>
          <w:szCs w:val="23"/>
        </w:rPr>
      </w:pPr>
      <w:r>
        <w:rPr>
          <w:rFonts w:ascii="Palatino Linotype" w:hAnsi="Palatino Linotype" w:cs="Arial"/>
          <w:sz w:val="23"/>
          <w:szCs w:val="23"/>
        </w:rPr>
        <w:t xml:space="preserve">Oficio número CJP/3227/2018 a través del cual la Consejera Jurídica realiza diversas manifestaciones entorno a la solicitud del impetrante, resaltando las autoridades competentes para iniciar </w:t>
      </w:r>
      <w:r w:rsidR="005704FE">
        <w:rPr>
          <w:rFonts w:ascii="Palatino Linotype" w:hAnsi="Palatino Linotype" w:cs="Arial"/>
          <w:sz w:val="23"/>
          <w:szCs w:val="23"/>
        </w:rPr>
        <w:t>algún</w:t>
      </w:r>
      <w:r>
        <w:rPr>
          <w:rFonts w:ascii="Palatino Linotype" w:hAnsi="Palatino Linotype" w:cs="Arial"/>
          <w:sz w:val="23"/>
          <w:szCs w:val="23"/>
        </w:rPr>
        <w:t xml:space="preserve"> procedimiento de rescisión derivado del incumplimiento de un contrato de obra, son la Dirección General de Obras Públicas en términos del artículo 2.229 fracción VII, así mismo vigilar y dar seguimiento a los procedimientos de rescisión administrativa de contratos de obra pública a la Contraloría Interna Municipal en relación con el diverso 2.439 C fracción VIII del Código en cita.</w:t>
      </w:r>
    </w:p>
    <w:p w:rsidR="003544E4" w:rsidRPr="00B3495E" w:rsidRDefault="003544E4" w:rsidP="003544E4">
      <w:pPr>
        <w:spacing w:before="240" w:after="240" w:line="360" w:lineRule="auto"/>
        <w:jc w:val="both"/>
        <w:rPr>
          <w:rFonts w:ascii="Palatino Linotype" w:hAnsi="Palatino Linotype" w:cs="Arial"/>
        </w:rPr>
      </w:pPr>
      <w:r w:rsidRPr="00B3495E">
        <w:rPr>
          <w:rFonts w:ascii="Palatino Linotype" w:hAnsi="Palatino Linotype" w:cs="Arial"/>
          <w:b/>
        </w:rPr>
        <w:t xml:space="preserve">3. Interposición de los recursos de revisión. </w:t>
      </w:r>
      <w:r w:rsidRPr="00B3495E">
        <w:rPr>
          <w:rFonts w:ascii="Palatino Linotype" w:hAnsi="Palatino Linotype" w:cs="Arial"/>
        </w:rPr>
        <w:t>Inconforme el solicitante con las respuestas del Sujeto Obligado interpuso recursos de revisión a través del SAIMEX en fecha</w:t>
      </w:r>
      <w:r w:rsidR="005357FB">
        <w:rPr>
          <w:rFonts w:ascii="Palatino Linotype" w:hAnsi="Palatino Linotype" w:cs="Arial"/>
        </w:rPr>
        <w:t>s</w:t>
      </w:r>
      <w:r w:rsidRPr="00B3495E">
        <w:rPr>
          <w:rFonts w:ascii="Palatino Linotype" w:hAnsi="Palatino Linotype" w:cs="Arial"/>
        </w:rPr>
        <w:t xml:space="preserve"> </w:t>
      </w:r>
      <w:r w:rsidR="005357FB">
        <w:rPr>
          <w:rFonts w:ascii="Palatino Linotype" w:hAnsi="Palatino Linotype" w:cs="Arial"/>
        </w:rPr>
        <w:t xml:space="preserve">cuatro y once de octubre y </w:t>
      </w:r>
      <w:r w:rsidRPr="00B3495E">
        <w:rPr>
          <w:rFonts w:ascii="Palatino Linotype" w:hAnsi="Palatino Linotype" w:cs="Arial"/>
        </w:rPr>
        <w:t>de dos mil dieciocho, expresando lo siguiente:</w:t>
      </w:r>
    </w:p>
    <w:p w:rsidR="003544E4" w:rsidRDefault="003544E4" w:rsidP="003544E4">
      <w:pPr>
        <w:spacing w:line="360" w:lineRule="auto"/>
        <w:rPr>
          <w:rFonts w:ascii="Palatino Linotype" w:hAnsi="Palatino Linotype" w:cs="Arial"/>
          <w:b/>
        </w:rPr>
      </w:pPr>
      <w:r w:rsidRPr="006556E6">
        <w:rPr>
          <w:rFonts w:ascii="Palatino Linotype" w:hAnsi="Palatino Linotype" w:cs="Arial"/>
          <w:b/>
        </w:rPr>
        <w:t>a) Actos impugnados.</w:t>
      </w:r>
    </w:p>
    <w:p w:rsidR="003544E4" w:rsidRPr="006556E6" w:rsidRDefault="0093350C" w:rsidP="003544E4">
      <w:pPr>
        <w:spacing w:before="240" w:after="240"/>
        <w:ind w:right="1043"/>
        <w:jc w:val="both"/>
        <w:rPr>
          <w:rFonts w:ascii="Palatino Linotype" w:hAnsi="Palatino Linotype" w:cs="Arial"/>
          <w:b/>
          <w:bCs/>
          <w:i/>
        </w:rPr>
      </w:pPr>
      <w:r>
        <w:rPr>
          <w:rFonts w:ascii="Palatino Linotype" w:hAnsi="Palatino Linotype" w:cs="Arial"/>
          <w:b/>
          <w:bCs/>
          <w:i/>
        </w:rPr>
        <w:t xml:space="preserve">                </w:t>
      </w:r>
      <w:r w:rsidR="003544E4" w:rsidRPr="006556E6">
        <w:rPr>
          <w:rFonts w:ascii="Palatino Linotype" w:hAnsi="Palatino Linotype" w:cs="Arial"/>
          <w:b/>
          <w:bCs/>
          <w:i/>
        </w:rPr>
        <w:t>0</w:t>
      </w:r>
      <w:r w:rsidR="003544E4">
        <w:rPr>
          <w:rFonts w:ascii="Palatino Linotype" w:hAnsi="Palatino Linotype" w:cs="Arial"/>
          <w:b/>
          <w:bCs/>
          <w:i/>
        </w:rPr>
        <w:t>3</w:t>
      </w:r>
      <w:r>
        <w:rPr>
          <w:rFonts w:ascii="Palatino Linotype" w:hAnsi="Palatino Linotype" w:cs="Arial"/>
          <w:b/>
          <w:bCs/>
          <w:i/>
        </w:rPr>
        <w:t>739</w:t>
      </w:r>
      <w:r w:rsidR="003544E4">
        <w:rPr>
          <w:rFonts w:ascii="Palatino Linotype" w:hAnsi="Palatino Linotype" w:cs="Arial"/>
          <w:b/>
          <w:bCs/>
          <w:i/>
        </w:rPr>
        <w:t>/INFOEM/IP/RR/2018</w:t>
      </w:r>
    </w:p>
    <w:p w:rsidR="003544E4" w:rsidRPr="006556E6" w:rsidRDefault="003544E4" w:rsidP="003544E4">
      <w:pPr>
        <w:pStyle w:val="Prrafodelista"/>
        <w:spacing w:before="240" w:after="240"/>
        <w:ind w:left="1080" w:right="1043"/>
        <w:jc w:val="both"/>
        <w:rPr>
          <w:rFonts w:ascii="Palatino Linotype" w:hAnsi="Palatino Linotype" w:cs="Arial"/>
          <w:b/>
          <w:bCs/>
          <w:i/>
        </w:rPr>
      </w:pPr>
      <w:r w:rsidRPr="006556E6">
        <w:rPr>
          <w:rFonts w:ascii="Palatino Linotype" w:hAnsi="Palatino Linotype"/>
          <w:i/>
        </w:rPr>
        <w:t>“</w:t>
      </w:r>
      <w:r w:rsidR="0093350C" w:rsidRPr="0093350C">
        <w:rPr>
          <w:rFonts w:ascii="Palatino Linotype" w:hAnsi="Palatino Linotype"/>
          <w:i/>
          <w:lang w:val="es-ES"/>
        </w:rPr>
        <w:t>Me están negando la información</w:t>
      </w:r>
      <w:r w:rsidRPr="006556E6">
        <w:rPr>
          <w:rFonts w:ascii="Palatino Linotype" w:hAnsi="Palatino Linotype"/>
          <w:i/>
        </w:rPr>
        <w:t>.</w:t>
      </w:r>
      <w:r w:rsidRPr="006556E6">
        <w:rPr>
          <w:rFonts w:ascii="Palatino Linotype" w:hAnsi="Palatino Linotype" w:cs="Arial"/>
          <w:i/>
        </w:rPr>
        <w:t>” (</w:t>
      </w:r>
      <w:proofErr w:type="gramStart"/>
      <w:r w:rsidRPr="006556E6">
        <w:rPr>
          <w:rFonts w:ascii="Palatino Linotype" w:hAnsi="Palatino Linotype" w:cs="Arial"/>
          <w:i/>
        </w:rPr>
        <w:t>sic</w:t>
      </w:r>
      <w:proofErr w:type="gramEnd"/>
      <w:r w:rsidRPr="006556E6">
        <w:rPr>
          <w:rFonts w:ascii="Palatino Linotype" w:hAnsi="Palatino Linotype" w:cs="Arial"/>
          <w:i/>
        </w:rPr>
        <w:t>)</w:t>
      </w:r>
    </w:p>
    <w:p w:rsidR="003544E4" w:rsidRPr="007138CF" w:rsidRDefault="003544E4" w:rsidP="003544E4">
      <w:pPr>
        <w:spacing w:before="240" w:after="240" w:line="360" w:lineRule="auto"/>
        <w:ind w:left="851"/>
        <w:jc w:val="both"/>
        <w:rPr>
          <w:rFonts w:ascii="Palatino Linotype" w:hAnsi="Palatino Linotype" w:cs="Arial"/>
        </w:rPr>
      </w:pPr>
      <w:r w:rsidRPr="006556E6">
        <w:rPr>
          <w:rFonts w:ascii="Palatino Linotype" w:hAnsi="Palatino Linotype" w:cs="Arial"/>
          <w:b/>
          <w:bCs/>
          <w:i/>
        </w:rPr>
        <w:t>0</w:t>
      </w:r>
      <w:r w:rsidR="0093350C">
        <w:rPr>
          <w:rFonts w:ascii="Palatino Linotype" w:hAnsi="Palatino Linotype" w:cs="Arial"/>
          <w:b/>
          <w:bCs/>
          <w:i/>
        </w:rPr>
        <w:t>3866</w:t>
      </w:r>
      <w:r>
        <w:rPr>
          <w:rFonts w:ascii="Palatino Linotype" w:hAnsi="Palatino Linotype" w:cs="Arial"/>
          <w:b/>
          <w:bCs/>
          <w:i/>
        </w:rPr>
        <w:t>/INFOEM/IP/RR/2018</w:t>
      </w:r>
    </w:p>
    <w:p w:rsidR="003544E4" w:rsidRPr="006105BA" w:rsidRDefault="003544E4" w:rsidP="003544E4">
      <w:pPr>
        <w:pStyle w:val="Prrafodelista"/>
        <w:spacing w:before="240" w:after="240"/>
        <w:ind w:left="1080" w:right="1043"/>
        <w:jc w:val="both"/>
        <w:rPr>
          <w:rFonts w:ascii="Palatino Linotype" w:hAnsi="Palatino Linotype" w:cs="Arial"/>
          <w:b/>
          <w:bCs/>
          <w:i/>
        </w:rPr>
      </w:pPr>
      <w:r w:rsidRPr="006556E6">
        <w:rPr>
          <w:rFonts w:ascii="Palatino Linotype" w:hAnsi="Palatino Linotype"/>
          <w:i/>
        </w:rPr>
        <w:t>“</w:t>
      </w:r>
      <w:r w:rsidR="003A4F4B" w:rsidRPr="003A4F4B">
        <w:rPr>
          <w:rFonts w:ascii="Palatino Linotype" w:hAnsi="Palatino Linotype"/>
          <w:i/>
          <w:lang w:val="es-ES"/>
        </w:rPr>
        <w:t>Me están negando la información, la respuesta NO ESTA FUNDADA NI MOTIVADA</w:t>
      </w:r>
      <w:r w:rsidRPr="006556E6">
        <w:rPr>
          <w:rFonts w:ascii="Palatino Linotype" w:hAnsi="Palatino Linotype"/>
          <w:i/>
        </w:rPr>
        <w:t>.</w:t>
      </w:r>
      <w:r w:rsidRPr="006556E6">
        <w:rPr>
          <w:rFonts w:ascii="Palatino Linotype" w:hAnsi="Palatino Linotype" w:cs="Arial"/>
          <w:i/>
        </w:rPr>
        <w:t>” (</w:t>
      </w:r>
      <w:proofErr w:type="gramStart"/>
      <w:r w:rsidRPr="006556E6">
        <w:rPr>
          <w:rFonts w:ascii="Palatino Linotype" w:hAnsi="Palatino Linotype" w:cs="Arial"/>
          <w:i/>
        </w:rPr>
        <w:t>sic</w:t>
      </w:r>
      <w:proofErr w:type="gramEnd"/>
      <w:r w:rsidRPr="006556E6">
        <w:rPr>
          <w:rFonts w:ascii="Palatino Linotype" w:hAnsi="Palatino Linotype" w:cs="Arial"/>
          <w:i/>
        </w:rPr>
        <w:t>)</w:t>
      </w:r>
    </w:p>
    <w:p w:rsidR="003544E4" w:rsidRDefault="003544E4" w:rsidP="003544E4">
      <w:pPr>
        <w:spacing w:line="360" w:lineRule="auto"/>
        <w:jc w:val="both"/>
        <w:rPr>
          <w:rFonts w:ascii="Palatino Linotype" w:hAnsi="Palatino Linotype" w:cs="Arial"/>
          <w:b/>
        </w:rPr>
      </w:pPr>
      <w:r w:rsidRPr="006556E6">
        <w:rPr>
          <w:rFonts w:ascii="Palatino Linotype" w:hAnsi="Palatino Linotype" w:cs="Arial"/>
          <w:b/>
        </w:rPr>
        <w:lastRenderedPageBreak/>
        <w:t>b) Motivos de inconformidad.</w:t>
      </w:r>
    </w:p>
    <w:p w:rsidR="003544E4" w:rsidRPr="006556E6" w:rsidRDefault="003544E4" w:rsidP="003544E4">
      <w:pPr>
        <w:pStyle w:val="Prrafodelista"/>
        <w:spacing w:before="240" w:after="240"/>
        <w:ind w:left="1080" w:right="1043"/>
        <w:jc w:val="both"/>
        <w:rPr>
          <w:rFonts w:ascii="Palatino Linotype" w:hAnsi="Palatino Linotype" w:cs="Arial"/>
          <w:b/>
          <w:bCs/>
          <w:i/>
        </w:rPr>
      </w:pPr>
      <w:r w:rsidRPr="006556E6">
        <w:rPr>
          <w:rFonts w:ascii="Palatino Linotype" w:hAnsi="Palatino Linotype" w:cs="Arial"/>
          <w:b/>
          <w:bCs/>
          <w:i/>
        </w:rPr>
        <w:t>0</w:t>
      </w:r>
      <w:r w:rsidR="0093350C">
        <w:rPr>
          <w:rFonts w:ascii="Palatino Linotype" w:hAnsi="Palatino Linotype" w:cs="Arial"/>
          <w:b/>
          <w:bCs/>
          <w:i/>
        </w:rPr>
        <w:t>3739</w:t>
      </w:r>
      <w:r>
        <w:rPr>
          <w:rFonts w:ascii="Palatino Linotype" w:hAnsi="Palatino Linotype" w:cs="Arial"/>
          <w:b/>
          <w:bCs/>
          <w:i/>
        </w:rPr>
        <w:t>/INFOEM/IP/RR/2018</w:t>
      </w:r>
    </w:p>
    <w:p w:rsidR="003544E4" w:rsidRDefault="003544E4" w:rsidP="003544E4">
      <w:pPr>
        <w:pStyle w:val="Prrafodelista"/>
        <w:spacing w:before="240" w:after="240"/>
        <w:ind w:left="1080" w:right="1043"/>
        <w:jc w:val="both"/>
        <w:rPr>
          <w:rFonts w:ascii="Palatino Linotype" w:hAnsi="Palatino Linotype" w:cs="Arial"/>
          <w:i/>
        </w:rPr>
      </w:pPr>
      <w:r w:rsidRPr="006556E6">
        <w:rPr>
          <w:rFonts w:ascii="Palatino Linotype" w:hAnsi="Palatino Linotype" w:cs="Arial"/>
          <w:bCs/>
          <w:i/>
        </w:rPr>
        <w:t>“</w:t>
      </w:r>
      <w:r w:rsidR="0093350C" w:rsidRPr="0093350C">
        <w:rPr>
          <w:rFonts w:ascii="Palatino Linotype" w:hAnsi="Palatino Linotype"/>
          <w:i/>
          <w:lang w:val="es-ES"/>
        </w:rPr>
        <w:t xml:space="preserve">La respuesta carece de ética y profesionalismo, ya que la CONSEJERA JURÍDICA, esta CANTINFLEANO. </w:t>
      </w:r>
      <w:proofErr w:type="spellStart"/>
      <w:r w:rsidR="0093350C" w:rsidRPr="0013561F">
        <w:rPr>
          <w:rFonts w:ascii="Palatino Linotype" w:hAnsi="Palatino Linotype"/>
          <w:b/>
          <w:i/>
          <w:u w:val="single"/>
          <w:lang w:val="es-ES"/>
        </w:rPr>
        <w:t>Jamas</w:t>
      </w:r>
      <w:proofErr w:type="spellEnd"/>
      <w:r w:rsidR="0093350C" w:rsidRPr="0013561F">
        <w:rPr>
          <w:rFonts w:ascii="Palatino Linotype" w:hAnsi="Palatino Linotype"/>
          <w:b/>
          <w:i/>
          <w:u w:val="single"/>
          <w:lang w:val="es-ES"/>
        </w:rPr>
        <w:t xml:space="preserve"> se </w:t>
      </w:r>
      <w:proofErr w:type="spellStart"/>
      <w:r w:rsidR="0093350C" w:rsidRPr="0013561F">
        <w:rPr>
          <w:rFonts w:ascii="Palatino Linotype" w:hAnsi="Palatino Linotype"/>
          <w:b/>
          <w:i/>
          <w:u w:val="single"/>
          <w:lang w:val="es-ES"/>
        </w:rPr>
        <w:t>solicito</w:t>
      </w:r>
      <w:proofErr w:type="spellEnd"/>
      <w:r w:rsidR="0093350C" w:rsidRPr="0013561F">
        <w:rPr>
          <w:rFonts w:ascii="Palatino Linotype" w:hAnsi="Palatino Linotype"/>
          <w:b/>
          <w:i/>
          <w:u w:val="single"/>
          <w:lang w:val="es-ES"/>
        </w:rPr>
        <w:t xml:space="preserve"> el procedimiento entre un particular, lo que se solicito es: Procedimiento para</w:t>
      </w:r>
      <w:r w:rsidR="0093350C" w:rsidRPr="0093350C">
        <w:rPr>
          <w:rFonts w:ascii="Palatino Linotype" w:hAnsi="Palatino Linotype"/>
          <w:i/>
          <w:lang w:val="es-ES"/>
        </w:rPr>
        <w:t xml:space="preserve"> que la CONSEJERA JURÍDICA, </w:t>
      </w:r>
      <w:r w:rsidR="0093350C" w:rsidRPr="0013561F">
        <w:rPr>
          <w:rFonts w:ascii="Palatino Linotype" w:hAnsi="Palatino Linotype"/>
          <w:b/>
          <w:i/>
          <w:u w:val="single"/>
          <w:lang w:val="es-ES"/>
        </w:rPr>
        <w:t xml:space="preserve">realiza litigio a contratista por obra </w:t>
      </w:r>
      <w:proofErr w:type="spellStart"/>
      <w:r w:rsidR="0093350C" w:rsidRPr="0013561F">
        <w:rPr>
          <w:rFonts w:ascii="Palatino Linotype" w:hAnsi="Palatino Linotype"/>
          <w:b/>
          <w:i/>
          <w:u w:val="single"/>
          <w:lang w:val="es-ES"/>
        </w:rPr>
        <w:t>publica</w:t>
      </w:r>
      <w:proofErr w:type="spellEnd"/>
      <w:r w:rsidRPr="00487D79">
        <w:rPr>
          <w:rFonts w:ascii="Palatino Linotype" w:hAnsi="Palatino Linotype"/>
          <w:i/>
          <w:lang w:val="es-ES"/>
        </w:rPr>
        <w:t>.</w:t>
      </w:r>
      <w:r w:rsidRPr="006556E6">
        <w:rPr>
          <w:rFonts w:ascii="Palatino Linotype" w:hAnsi="Palatino Linotype" w:cs="Arial"/>
          <w:i/>
        </w:rPr>
        <w:t>” (</w:t>
      </w:r>
      <w:proofErr w:type="gramStart"/>
      <w:r w:rsidRPr="006556E6">
        <w:rPr>
          <w:rFonts w:ascii="Palatino Linotype" w:hAnsi="Palatino Linotype" w:cs="Arial"/>
          <w:i/>
        </w:rPr>
        <w:t>sic</w:t>
      </w:r>
      <w:proofErr w:type="gramEnd"/>
      <w:r w:rsidRPr="006556E6">
        <w:rPr>
          <w:rFonts w:ascii="Palatino Linotype" w:hAnsi="Palatino Linotype" w:cs="Arial"/>
          <w:i/>
        </w:rPr>
        <w:t>)</w:t>
      </w:r>
    </w:p>
    <w:p w:rsidR="0013561F" w:rsidRDefault="0013561F" w:rsidP="003544E4">
      <w:pPr>
        <w:pStyle w:val="Prrafodelista"/>
        <w:spacing w:before="240" w:after="240"/>
        <w:ind w:left="1080" w:right="1043"/>
        <w:jc w:val="both"/>
        <w:rPr>
          <w:rFonts w:ascii="Palatino Linotype" w:hAnsi="Palatino Linotype" w:cs="Arial"/>
          <w:i/>
        </w:rPr>
      </w:pPr>
      <w:r>
        <w:rPr>
          <w:rFonts w:ascii="Palatino Linotype" w:hAnsi="Palatino Linotype" w:cs="Arial"/>
          <w:i/>
        </w:rPr>
        <w:t>Énfasis añadido</w:t>
      </w:r>
    </w:p>
    <w:p w:rsidR="0093350C" w:rsidRPr="006556E6" w:rsidRDefault="0093350C" w:rsidP="0093350C">
      <w:pPr>
        <w:pStyle w:val="Prrafodelista"/>
        <w:spacing w:before="240" w:after="240"/>
        <w:ind w:left="1080" w:right="1043"/>
        <w:jc w:val="both"/>
        <w:rPr>
          <w:rFonts w:ascii="Palatino Linotype" w:hAnsi="Palatino Linotype" w:cs="Arial"/>
          <w:b/>
          <w:bCs/>
          <w:i/>
        </w:rPr>
      </w:pPr>
      <w:r w:rsidRPr="006556E6">
        <w:rPr>
          <w:rFonts w:ascii="Palatino Linotype" w:hAnsi="Palatino Linotype" w:cs="Arial"/>
          <w:b/>
          <w:bCs/>
          <w:i/>
        </w:rPr>
        <w:t>0</w:t>
      </w:r>
      <w:r>
        <w:rPr>
          <w:rFonts w:ascii="Palatino Linotype" w:hAnsi="Palatino Linotype" w:cs="Arial"/>
          <w:b/>
          <w:bCs/>
          <w:i/>
        </w:rPr>
        <w:t>3866/INFOEM/IP/RR/2018</w:t>
      </w:r>
    </w:p>
    <w:p w:rsidR="0093350C" w:rsidRDefault="0093350C" w:rsidP="005457B6">
      <w:pPr>
        <w:pStyle w:val="Prrafodelista"/>
        <w:spacing w:before="240" w:after="240"/>
        <w:ind w:left="1080" w:right="1043"/>
        <w:jc w:val="both"/>
        <w:rPr>
          <w:rFonts w:ascii="Palatino Linotype" w:hAnsi="Palatino Linotype" w:cs="Arial"/>
          <w:i/>
        </w:rPr>
      </w:pPr>
      <w:r w:rsidRPr="006556E6">
        <w:rPr>
          <w:rFonts w:ascii="Palatino Linotype" w:hAnsi="Palatino Linotype" w:cs="Arial"/>
          <w:bCs/>
          <w:i/>
        </w:rPr>
        <w:t>“</w:t>
      </w:r>
      <w:r w:rsidR="003A4F4B" w:rsidRPr="0013561F">
        <w:rPr>
          <w:rFonts w:ascii="Palatino Linotype" w:hAnsi="Palatino Linotype"/>
          <w:b/>
          <w:i/>
          <w:u w:val="single"/>
          <w:lang w:val="es-ES"/>
        </w:rPr>
        <w:t>La Consejera Jurídica, es la autoridad encargada de iniciar y dar seguimiento a litigios, anexo escrito firmado por ella</w:t>
      </w:r>
      <w:r w:rsidR="003A4F4B" w:rsidRPr="003A4F4B">
        <w:rPr>
          <w:rFonts w:ascii="Palatino Linotype" w:hAnsi="Palatino Linotype"/>
          <w:i/>
          <w:lang w:val="es-ES"/>
        </w:rPr>
        <w:t>. Se le está preguntando en forma directa y clara: “Indique el procedimiento para que la Consejera Jurídica inicie un litigio a contratista”</w:t>
      </w:r>
      <w:r w:rsidRPr="00487D79">
        <w:rPr>
          <w:rFonts w:ascii="Palatino Linotype" w:hAnsi="Palatino Linotype"/>
          <w:i/>
          <w:lang w:val="es-ES"/>
        </w:rPr>
        <w:t>.</w:t>
      </w:r>
      <w:r w:rsidRPr="006556E6">
        <w:rPr>
          <w:rFonts w:ascii="Palatino Linotype" w:hAnsi="Palatino Linotype" w:cs="Arial"/>
          <w:i/>
        </w:rPr>
        <w:t xml:space="preserve"> (</w:t>
      </w:r>
      <w:proofErr w:type="gramStart"/>
      <w:r w:rsidRPr="006556E6">
        <w:rPr>
          <w:rFonts w:ascii="Palatino Linotype" w:hAnsi="Palatino Linotype" w:cs="Arial"/>
          <w:i/>
        </w:rPr>
        <w:t>sic</w:t>
      </w:r>
      <w:proofErr w:type="gramEnd"/>
      <w:r w:rsidRPr="006556E6">
        <w:rPr>
          <w:rFonts w:ascii="Palatino Linotype" w:hAnsi="Palatino Linotype" w:cs="Arial"/>
          <w:i/>
        </w:rPr>
        <w:t>)</w:t>
      </w:r>
    </w:p>
    <w:p w:rsidR="005457B6" w:rsidRPr="005457B6" w:rsidRDefault="005457B6" w:rsidP="005457B6">
      <w:pPr>
        <w:pStyle w:val="Prrafodelista"/>
        <w:spacing w:before="240" w:after="240"/>
        <w:ind w:left="1080" w:right="1043"/>
        <w:jc w:val="both"/>
        <w:rPr>
          <w:rFonts w:ascii="Palatino Linotype" w:hAnsi="Palatino Linotype" w:cs="Arial"/>
          <w:i/>
        </w:rPr>
      </w:pPr>
    </w:p>
    <w:p w:rsidR="003A4F4B" w:rsidRPr="0013561F" w:rsidRDefault="003A4F4B" w:rsidP="003A4F4B">
      <w:pPr>
        <w:spacing w:before="240" w:after="240" w:line="360" w:lineRule="auto"/>
        <w:jc w:val="both"/>
        <w:rPr>
          <w:rFonts w:ascii="Palatino Linotype" w:hAnsi="Palatino Linotype" w:cs="Arial"/>
        </w:rPr>
      </w:pPr>
      <w:r w:rsidRPr="0013561F">
        <w:rPr>
          <w:rFonts w:ascii="Palatino Linotype" w:hAnsi="Palatino Linotype" w:cs="Arial"/>
        </w:rPr>
        <w:t>Por lo que se refiere al recurso de revisión número 03866/INFIEM/IP/RR/2018 debe precisarse que el recurrente adjunto el archivo electrónico denominado “</w:t>
      </w:r>
      <w:hyperlink r:id="rId9" w:tgtFrame="_blank" w:history="1">
        <w:r w:rsidRPr="0013561F">
          <w:rPr>
            <w:rStyle w:val="Hipervnculo"/>
            <w:rFonts w:ascii="Palatino Linotype" w:hAnsi="Palatino Linotype" w:cs="Arial"/>
            <w:b/>
            <w:bCs/>
            <w:color w:val="67C19D"/>
          </w:rPr>
          <w:t xml:space="preserve">OFICIO 18 </w:t>
        </w:r>
        <w:proofErr w:type="spellStart"/>
        <w:r w:rsidRPr="0013561F">
          <w:rPr>
            <w:rStyle w:val="Hipervnculo"/>
            <w:rFonts w:ascii="Palatino Linotype" w:hAnsi="Palatino Linotype" w:cs="Arial"/>
            <w:b/>
            <w:bCs/>
            <w:color w:val="67C19D"/>
          </w:rPr>
          <w:t>sep</w:t>
        </w:r>
        <w:proofErr w:type="spellEnd"/>
        <w:r w:rsidRPr="0013561F">
          <w:rPr>
            <w:rStyle w:val="Hipervnculo"/>
            <w:rFonts w:ascii="Palatino Linotype" w:hAnsi="Palatino Linotype" w:cs="Arial"/>
            <w:b/>
            <w:bCs/>
            <w:color w:val="67C19D"/>
          </w:rPr>
          <w:t xml:space="preserve"> 18 Consejera Juridica.pdf</w:t>
        </w:r>
      </w:hyperlink>
      <w:r w:rsidRPr="0013561F">
        <w:rPr>
          <w:rFonts w:ascii="Palatino Linotype" w:hAnsi="Palatino Linotype" w:cs="Arial"/>
          <w:color w:val="333333"/>
        </w:rPr>
        <w:t>” mismo que no se inserta por ser del conocimiento de las partes.</w:t>
      </w:r>
    </w:p>
    <w:p w:rsidR="003544E4" w:rsidRPr="006556E6" w:rsidRDefault="003544E4" w:rsidP="003544E4">
      <w:pPr>
        <w:spacing w:before="240" w:after="240" w:line="360" w:lineRule="auto"/>
        <w:jc w:val="both"/>
        <w:rPr>
          <w:rFonts w:ascii="Palatino Linotype" w:hAnsi="Palatino Linotype"/>
        </w:rPr>
      </w:pPr>
      <w:r w:rsidRPr="006556E6">
        <w:rPr>
          <w:rFonts w:ascii="Palatino Linotype" w:hAnsi="Palatino Linotype" w:cs="Arial"/>
          <w:b/>
        </w:rPr>
        <w:t xml:space="preserve">4. </w:t>
      </w:r>
      <w:r w:rsidRPr="006556E6">
        <w:rPr>
          <w:rFonts w:ascii="Palatino Linotype" w:hAnsi="Palatino Linotype"/>
          <w:b/>
        </w:rPr>
        <w:t xml:space="preserve">Turno. </w:t>
      </w:r>
      <w:r w:rsidRPr="006556E6">
        <w:rPr>
          <w:rFonts w:ascii="Palatino Linotype" w:hAnsi="Palatino Linotype"/>
        </w:rPr>
        <w:t xml:space="preserve">De conformidad con el artículo 185 fracción I </w:t>
      </w:r>
      <w:r w:rsidRPr="006556E6">
        <w:rPr>
          <w:rFonts w:ascii="Palatino Linotype" w:hAnsi="Palatino Linotype"/>
          <w:shd w:val="clear" w:color="auto" w:fill="FFFFFF"/>
        </w:rPr>
        <w:t>de la Ley Transparencia y Acceso a la Información Pública</w:t>
      </w:r>
      <w:r w:rsidRPr="006556E6">
        <w:rPr>
          <w:rFonts w:ascii="Palatino Linotype" w:hAnsi="Palatino Linotype" w:cs="Arial"/>
        </w:rPr>
        <w:t xml:space="preserve">, los recursos de revisión número </w:t>
      </w:r>
      <w:r w:rsidR="0093350C">
        <w:rPr>
          <w:rFonts w:ascii="Palatino Linotype" w:hAnsi="Palatino Linotype" w:cs="Arial"/>
          <w:b/>
          <w:bCs/>
          <w:sz w:val="23"/>
          <w:szCs w:val="23"/>
        </w:rPr>
        <w:t>03739</w:t>
      </w:r>
      <w:r w:rsidRPr="007138CF">
        <w:rPr>
          <w:rFonts w:ascii="Palatino Linotype" w:hAnsi="Palatino Linotype" w:cs="Arial"/>
          <w:b/>
          <w:bCs/>
          <w:sz w:val="23"/>
          <w:szCs w:val="23"/>
        </w:rPr>
        <w:t>/INFOEM/IP/RR/2018</w:t>
      </w:r>
      <w:r w:rsidR="0093350C">
        <w:rPr>
          <w:rFonts w:ascii="Palatino Linotype" w:hAnsi="Palatino Linotype" w:cs="Arial"/>
          <w:b/>
          <w:bCs/>
          <w:sz w:val="23"/>
          <w:szCs w:val="23"/>
        </w:rPr>
        <w:t xml:space="preserve"> </w:t>
      </w:r>
      <w:r w:rsidRPr="007138CF">
        <w:rPr>
          <w:rFonts w:ascii="Palatino Linotype" w:hAnsi="Palatino Linotype" w:cs="Arial"/>
          <w:b/>
          <w:bCs/>
          <w:sz w:val="23"/>
          <w:szCs w:val="23"/>
        </w:rPr>
        <w:t>y 03</w:t>
      </w:r>
      <w:r w:rsidR="0093350C">
        <w:rPr>
          <w:rFonts w:ascii="Palatino Linotype" w:hAnsi="Palatino Linotype" w:cs="Arial"/>
          <w:b/>
          <w:bCs/>
          <w:sz w:val="23"/>
          <w:szCs w:val="23"/>
        </w:rPr>
        <w:t>866</w:t>
      </w:r>
      <w:r w:rsidRPr="007138CF">
        <w:rPr>
          <w:rFonts w:ascii="Palatino Linotype" w:hAnsi="Palatino Linotype" w:cs="Arial"/>
          <w:b/>
          <w:bCs/>
          <w:sz w:val="23"/>
          <w:szCs w:val="23"/>
        </w:rPr>
        <w:t>/INFOEM/IP/RR/2018</w:t>
      </w:r>
      <w:r>
        <w:rPr>
          <w:rFonts w:ascii="Palatino Linotype" w:hAnsi="Palatino Linotype" w:cs="Arial"/>
          <w:b/>
          <w:bCs/>
          <w:sz w:val="23"/>
          <w:szCs w:val="23"/>
        </w:rPr>
        <w:t xml:space="preserve"> </w:t>
      </w:r>
      <w:r w:rsidRPr="00671E26">
        <w:rPr>
          <w:rFonts w:ascii="Palatino Linotype" w:hAnsi="Palatino Linotype" w:cs="Arial"/>
          <w:b/>
          <w:bCs/>
          <w:sz w:val="23"/>
          <w:szCs w:val="23"/>
        </w:rPr>
        <w:t>acumulados</w:t>
      </w:r>
      <w:r w:rsidRPr="006556E6">
        <w:rPr>
          <w:rFonts w:ascii="Palatino Linotype" w:hAnsi="Palatino Linotype" w:cs="Arial"/>
          <w:b/>
          <w:bCs/>
          <w:sz w:val="23"/>
          <w:szCs w:val="23"/>
        </w:rPr>
        <w:t xml:space="preserve"> </w:t>
      </w:r>
      <w:r w:rsidRPr="006556E6">
        <w:rPr>
          <w:rFonts w:ascii="Palatino Linotype" w:hAnsi="Palatino Linotype" w:cs="Arial"/>
          <w:bCs/>
          <w:lang w:eastAsia="es-MX"/>
        </w:rPr>
        <w:t>fueron</w:t>
      </w:r>
      <w:r w:rsidRPr="006556E6">
        <w:rPr>
          <w:rFonts w:ascii="Palatino Linotype" w:hAnsi="Palatino Linotype" w:cs="Arial"/>
          <w:b/>
          <w:bCs/>
          <w:lang w:eastAsia="es-MX"/>
        </w:rPr>
        <w:t xml:space="preserve"> </w:t>
      </w:r>
      <w:r w:rsidRPr="006556E6">
        <w:rPr>
          <w:rFonts w:ascii="Palatino Linotype" w:hAnsi="Palatino Linotype"/>
        </w:rPr>
        <w:t xml:space="preserve">turnados a los Comisionados </w:t>
      </w:r>
      <w:r>
        <w:rPr>
          <w:rFonts w:ascii="Palatino Linotype" w:hAnsi="Palatino Linotype"/>
        </w:rPr>
        <w:t>Ponentes Javier Martínez Cruz</w:t>
      </w:r>
      <w:r w:rsidR="0093350C">
        <w:rPr>
          <w:rFonts w:ascii="Palatino Linotype" w:hAnsi="Palatino Linotype"/>
        </w:rPr>
        <w:t xml:space="preserve"> </w:t>
      </w:r>
      <w:r>
        <w:rPr>
          <w:rFonts w:ascii="Palatino Linotype" w:hAnsi="Palatino Linotype"/>
        </w:rPr>
        <w:t xml:space="preserve">y Luis Gustavo Parra Noriega </w:t>
      </w:r>
      <w:r w:rsidRPr="006556E6">
        <w:rPr>
          <w:rFonts w:ascii="Palatino Linotype" w:hAnsi="Palatino Linotype"/>
        </w:rPr>
        <w:t>respectivamente; a efecto de presentar al Pleno los proyectos de resolución correspondientes.</w:t>
      </w:r>
    </w:p>
    <w:p w:rsidR="003544E4" w:rsidRPr="006556E6" w:rsidRDefault="003544E4" w:rsidP="003544E4">
      <w:pPr>
        <w:spacing w:before="240" w:after="240" w:line="360" w:lineRule="auto"/>
        <w:jc w:val="both"/>
        <w:rPr>
          <w:rFonts w:ascii="Palatino Linotype" w:hAnsi="Palatino Linotype"/>
        </w:rPr>
      </w:pPr>
      <w:r w:rsidRPr="006556E6">
        <w:rPr>
          <w:rFonts w:ascii="Palatino Linotype" w:hAnsi="Palatino Linotype"/>
          <w:b/>
        </w:rPr>
        <w:lastRenderedPageBreak/>
        <w:t xml:space="preserve">5. Admisión. </w:t>
      </w:r>
      <w:r w:rsidRPr="006556E6">
        <w:rPr>
          <w:rFonts w:ascii="Palatino Linotype" w:hAnsi="Palatino Linotype"/>
        </w:rPr>
        <w:t>En fecha</w:t>
      </w:r>
      <w:r w:rsidR="0093350C">
        <w:rPr>
          <w:rFonts w:ascii="Palatino Linotype" w:hAnsi="Palatino Linotype"/>
        </w:rPr>
        <w:t>s</w:t>
      </w:r>
      <w:r w:rsidRPr="006556E6">
        <w:rPr>
          <w:rFonts w:ascii="Palatino Linotype" w:hAnsi="Palatino Linotype"/>
        </w:rPr>
        <w:t xml:space="preserve"> </w:t>
      </w:r>
      <w:r w:rsidR="0093350C">
        <w:rPr>
          <w:rFonts w:ascii="Palatino Linotype" w:hAnsi="Palatino Linotype"/>
        </w:rPr>
        <w:t xml:space="preserve">diez y diecisiete de octubre </w:t>
      </w:r>
      <w:r w:rsidRPr="006556E6">
        <w:rPr>
          <w:rFonts w:ascii="Palatino Linotype" w:hAnsi="Palatino Linotype"/>
        </w:rPr>
        <w:t>de la anualidad en curso, en términos de lo dispuesto en el artículo 185 fracciones I, II y IV de la Ley de Transparencia y Acceso a la Información Pública del Estado de México y Municipios, se admitieron a trámite los recursos de revisión.</w:t>
      </w:r>
    </w:p>
    <w:p w:rsidR="003544E4" w:rsidRPr="006556E6" w:rsidRDefault="003544E4" w:rsidP="003544E4">
      <w:pPr>
        <w:spacing w:before="240" w:after="240" w:line="360" w:lineRule="auto"/>
        <w:jc w:val="both"/>
        <w:rPr>
          <w:rFonts w:ascii="Palatino Linotype" w:hAnsi="Palatino Linotype" w:cs="Arial"/>
        </w:rPr>
      </w:pPr>
      <w:r w:rsidRPr="00956FB9">
        <w:rPr>
          <w:rFonts w:ascii="Palatino Linotype" w:hAnsi="Palatino Linotype"/>
          <w:b/>
        </w:rPr>
        <w:t>6.</w:t>
      </w:r>
      <w:r w:rsidRPr="00956FB9">
        <w:rPr>
          <w:rFonts w:ascii="Palatino Linotype" w:hAnsi="Palatino Linotype" w:cs="Arial"/>
          <w:b/>
        </w:rPr>
        <w:t xml:space="preserve"> Acumulación. </w:t>
      </w:r>
      <w:r w:rsidRPr="00956FB9">
        <w:rPr>
          <w:rFonts w:ascii="Palatino Linotype" w:hAnsi="Palatino Linotype" w:cs="Arial"/>
        </w:rPr>
        <w:t xml:space="preserve">En la Trigésima </w:t>
      </w:r>
      <w:r w:rsidR="0093350C">
        <w:rPr>
          <w:rFonts w:ascii="Palatino Linotype" w:hAnsi="Palatino Linotype" w:cs="Arial"/>
        </w:rPr>
        <w:t xml:space="preserve">Octava </w:t>
      </w:r>
      <w:r w:rsidRPr="00956FB9">
        <w:rPr>
          <w:rFonts w:ascii="Palatino Linotype" w:hAnsi="Palatino Linotype" w:cs="Arial"/>
        </w:rPr>
        <w:t xml:space="preserve">Sesión Ordinaria del Pleno de este Instituto de Transparencia, Acceso a la Información Pública y Protección de Datos Personales del Estado de México y Municipios, celebrada en fecha </w:t>
      </w:r>
      <w:r w:rsidR="0093350C">
        <w:rPr>
          <w:rFonts w:ascii="Palatino Linotype" w:hAnsi="Palatino Linotype" w:cs="Arial"/>
        </w:rPr>
        <w:t xml:space="preserve">diecisiete de octubre </w:t>
      </w:r>
      <w:r w:rsidRPr="00956FB9">
        <w:rPr>
          <w:rFonts w:ascii="Palatino Linotype" w:hAnsi="Palatino Linotype" w:cs="Arial"/>
        </w:rPr>
        <w:t xml:space="preserve">de </w:t>
      </w:r>
      <w:r w:rsidRPr="00430E68">
        <w:rPr>
          <w:rFonts w:ascii="Palatino Linotype" w:hAnsi="Palatino Linotype" w:cs="Arial"/>
        </w:rPr>
        <w:t>dos mil dieciocho,</w:t>
      </w:r>
      <w:r w:rsidRPr="006556E6">
        <w:rPr>
          <w:rFonts w:ascii="Palatino Linotype" w:hAnsi="Palatino Linotype" w:cs="Arial"/>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el Comisionado </w:t>
      </w:r>
      <w:r w:rsidRPr="006556E6">
        <w:rPr>
          <w:rFonts w:ascii="Palatino Linotype" w:hAnsi="Palatino Linotype" w:cs="Arial"/>
          <w:b/>
        </w:rPr>
        <w:t>Javier Martínez Cruz</w:t>
      </w:r>
      <w:r w:rsidRPr="006556E6">
        <w:rPr>
          <w:rFonts w:ascii="Palatino Linotype" w:hAnsi="Palatino Linotype" w:cs="Arial"/>
        </w:rPr>
        <w:t>.</w:t>
      </w:r>
    </w:p>
    <w:p w:rsidR="003544E4" w:rsidRDefault="003544E4" w:rsidP="003544E4">
      <w:pPr>
        <w:spacing w:before="240" w:after="240" w:line="360" w:lineRule="auto"/>
        <w:jc w:val="both"/>
        <w:rPr>
          <w:rFonts w:ascii="Palatino Linotype" w:hAnsi="Palatino Linotype" w:cs="Arial"/>
        </w:rPr>
      </w:pPr>
      <w:r w:rsidRPr="006556E6">
        <w:rPr>
          <w:rFonts w:ascii="Palatino Linotype" w:hAnsi="Palatino Linotype"/>
          <w:b/>
        </w:rPr>
        <w:t>7.</w:t>
      </w:r>
      <w:r w:rsidRPr="006556E6">
        <w:rPr>
          <w:rFonts w:ascii="Palatino Linotype" w:hAnsi="Palatino Linotype" w:cs="Arial"/>
          <w:b/>
        </w:rPr>
        <w:t xml:space="preserve"> Informes de justificación. </w:t>
      </w:r>
      <w:r w:rsidRPr="006556E6">
        <w:rPr>
          <w:rFonts w:ascii="Palatino Linotype" w:hAnsi="Palatino Linotype" w:cs="Arial"/>
        </w:rPr>
        <w:t>De las constancias que obran en los expedientes electrónico</w:t>
      </w:r>
      <w:r>
        <w:rPr>
          <w:rFonts w:ascii="Palatino Linotype" w:hAnsi="Palatino Linotype" w:cs="Arial"/>
        </w:rPr>
        <w:t>s</w:t>
      </w:r>
      <w:r w:rsidRPr="006556E6">
        <w:rPr>
          <w:rFonts w:ascii="Palatino Linotype" w:hAnsi="Palatino Linotype" w:cs="Arial"/>
        </w:rPr>
        <w:t xml:space="preserve"> del SAIMEX se desprende que el </w:t>
      </w:r>
      <w:r w:rsidRPr="006556E6">
        <w:rPr>
          <w:rFonts w:ascii="Palatino Linotype" w:hAnsi="Palatino Linotype" w:cs="Arial"/>
          <w:b/>
        </w:rPr>
        <w:t>Sujeto Obligado</w:t>
      </w:r>
      <w:r w:rsidRPr="006556E6">
        <w:rPr>
          <w:rFonts w:ascii="Palatino Linotype" w:hAnsi="Palatino Linotype" w:cs="Arial"/>
        </w:rPr>
        <w:t xml:space="preserve"> </w:t>
      </w:r>
      <w:r>
        <w:rPr>
          <w:rFonts w:ascii="Palatino Linotype" w:hAnsi="Palatino Linotype" w:cs="Arial"/>
        </w:rPr>
        <w:t xml:space="preserve">en fecha </w:t>
      </w:r>
      <w:r w:rsidR="0093350C">
        <w:rPr>
          <w:rFonts w:ascii="Palatino Linotype" w:hAnsi="Palatino Linotype" w:cs="Arial"/>
        </w:rPr>
        <w:t xml:space="preserve">quince y veintidós </w:t>
      </w:r>
      <w:r>
        <w:rPr>
          <w:rFonts w:ascii="Palatino Linotype" w:hAnsi="Palatino Linotype" w:cs="Arial"/>
        </w:rPr>
        <w:t xml:space="preserve">de octubre del dos mil dieciocho </w:t>
      </w:r>
      <w:r w:rsidRPr="006556E6">
        <w:rPr>
          <w:rFonts w:ascii="Palatino Linotype" w:hAnsi="Palatino Linotype" w:cs="Arial"/>
        </w:rPr>
        <w:t>rindió su</w:t>
      </w:r>
      <w:r w:rsidR="005457B6">
        <w:rPr>
          <w:rFonts w:ascii="Palatino Linotype" w:hAnsi="Palatino Linotype" w:cs="Arial"/>
        </w:rPr>
        <w:t>s informes de justificados tal y como se muestra a continuación</w:t>
      </w:r>
      <w:r>
        <w:rPr>
          <w:rFonts w:ascii="Palatino Linotype" w:hAnsi="Palatino Linotype" w:cs="Arial"/>
        </w:rPr>
        <w:t>:</w:t>
      </w:r>
    </w:p>
    <w:p w:rsidR="003544E4" w:rsidRPr="006556E6" w:rsidRDefault="003544E4" w:rsidP="003544E4">
      <w:pPr>
        <w:pStyle w:val="Prrafodelista"/>
        <w:spacing w:before="240" w:after="240"/>
        <w:ind w:left="1080" w:right="1043"/>
        <w:jc w:val="both"/>
        <w:rPr>
          <w:rFonts w:ascii="Palatino Linotype" w:hAnsi="Palatino Linotype" w:cs="Arial"/>
          <w:b/>
          <w:bCs/>
          <w:i/>
        </w:rPr>
      </w:pPr>
      <w:r w:rsidRPr="006556E6">
        <w:rPr>
          <w:rFonts w:ascii="Palatino Linotype" w:hAnsi="Palatino Linotype" w:cs="Arial"/>
          <w:b/>
          <w:bCs/>
          <w:i/>
        </w:rPr>
        <w:t>0</w:t>
      </w:r>
      <w:r>
        <w:rPr>
          <w:rFonts w:ascii="Palatino Linotype" w:hAnsi="Palatino Linotype" w:cs="Arial"/>
          <w:b/>
          <w:bCs/>
          <w:i/>
        </w:rPr>
        <w:t>3</w:t>
      </w:r>
      <w:r w:rsidR="0093350C">
        <w:rPr>
          <w:rFonts w:ascii="Palatino Linotype" w:hAnsi="Palatino Linotype" w:cs="Arial"/>
          <w:b/>
          <w:bCs/>
          <w:i/>
        </w:rPr>
        <w:t>739</w:t>
      </w:r>
      <w:r>
        <w:rPr>
          <w:rFonts w:ascii="Palatino Linotype" w:hAnsi="Palatino Linotype" w:cs="Arial"/>
          <w:b/>
          <w:bCs/>
          <w:i/>
        </w:rPr>
        <w:t>/INFOEM/IP/RR/2018</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6987"/>
      </w:tblGrid>
      <w:tr w:rsidR="003544E4" w:rsidRPr="00AE3AFE" w:rsidTr="005357FB">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3544E4" w:rsidRPr="00AE3AFE" w:rsidRDefault="003544E4" w:rsidP="005357FB">
            <w:pPr>
              <w:jc w:val="center"/>
              <w:rPr>
                <w:rFonts w:ascii="Palatino Linotype" w:hAnsi="Palatino Linotype"/>
                <w:b/>
                <w:i/>
                <w:sz w:val="22"/>
                <w:szCs w:val="22"/>
              </w:rPr>
            </w:pPr>
            <w:r w:rsidRPr="00AE3AFE">
              <w:rPr>
                <w:rFonts w:ascii="Palatino Linotype" w:hAnsi="Palatino Linotype"/>
                <w:b/>
                <w:i/>
                <w:sz w:val="22"/>
                <w:szCs w:val="22"/>
              </w:rPr>
              <w:t xml:space="preserve">Archivo </w:t>
            </w:r>
          </w:p>
        </w:tc>
        <w:tc>
          <w:tcPr>
            <w:tcW w:w="698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3544E4" w:rsidRPr="00AE3AFE" w:rsidRDefault="003544E4" w:rsidP="005357FB">
            <w:pPr>
              <w:jc w:val="center"/>
              <w:rPr>
                <w:rFonts w:ascii="Palatino Linotype" w:hAnsi="Palatino Linotype"/>
                <w:b/>
                <w:i/>
                <w:sz w:val="22"/>
                <w:szCs w:val="22"/>
              </w:rPr>
            </w:pPr>
            <w:r w:rsidRPr="00AE3AFE">
              <w:rPr>
                <w:rFonts w:ascii="Palatino Linotype" w:hAnsi="Palatino Linotype"/>
                <w:b/>
                <w:i/>
                <w:sz w:val="22"/>
                <w:szCs w:val="22"/>
              </w:rPr>
              <w:t xml:space="preserve">Contenido </w:t>
            </w:r>
          </w:p>
        </w:tc>
      </w:tr>
      <w:tr w:rsidR="003544E4" w:rsidRPr="00AE3AFE" w:rsidTr="005357FB">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350C" w:rsidRPr="0093350C" w:rsidRDefault="00A7292B" w:rsidP="0093350C">
            <w:pPr>
              <w:jc w:val="both"/>
              <w:rPr>
                <w:rFonts w:ascii="Palatino Linotype" w:hAnsi="Palatino Linotype" w:cs="Arial"/>
                <w:i/>
                <w:sz w:val="22"/>
                <w:szCs w:val="22"/>
                <w:lang w:val="es-MX" w:eastAsia="es-MX"/>
              </w:rPr>
            </w:pPr>
            <w:hyperlink r:id="rId10" w:history="1">
              <w:r w:rsidR="0093350C" w:rsidRPr="0093350C">
                <w:rPr>
                  <w:rStyle w:val="Hipervnculo"/>
                  <w:rFonts w:ascii="Palatino Linotype" w:hAnsi="Palatino Linotype" w:cs="Arial"/>
                  <w:b/>
                  <w:bCs/>
                  <w:i/>
                  <w:color w:val="67C19D"/>
                  <w:sz w:val="22"/>
                  <w:szCs w:val="22"/>
                </w:rPr>
                <w:t>MANIFESTACIONE 03739 INFOEM IP RR 2018.zip</w:t>
              </w:r>
            </w:hyperlink>
          </w:p>
          <w:p w:rsidR="003544E4" w:rsidRPr="00AE3AFE" w:rsidRDefault="003544E4" w:rsidP="005357FB">
            <w:pPr>
              <w:jc w:val="both"/>
              <w:rPr>
                <w:rFonts w:ascii="Palatino Linotype" w:hAnsi="Palatino Linotype"/>
                <w:i/>
                <w:sz w:val="22"/>
                <w:szCs w:val="22"/>
              </w:rPr>
            </w:pPr>
          </w:p>
        </w:tc>
        <w:tc>
          <w:tcPr>
            <w:tcW w:w="69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350C" w:rsidRDefault="003544E4" w:rsidP="0093350C">
            <w:pPr>
              <w:jc w:val="both"/>
              <w:rPr>
                <w:rFonts w:ascii="Palatino Linotype" w:hAnsi="Palatino Linotype"/>
                <w:i/>
                <w:sz w:val="22"/>
                <w:szCs w:val="22"/>
              </w:rPr>
            </w:pPr>
            <w:r w:rsidRPr="00AE3AFE">
              <w:rPr>
                <w:rFonts w:ascii="Palatino Linotype" w:hAnsi="Palatino Linotype"/>
                <w:i/>
                <w:sz w:val="22"/>
                <w:szCs w:val="22"/>
              </w:rPr>
              <w:t xml:space="preserve">Contiene </w:t>
            </w:r>
            <w:r w:rsidR="0093350C">
              <w:rPr>
                <w:rFonts w:ascii="Palatino Linotype" w:hAnsi="Palatino Linotype"/>
                <w:i/>
                <w:sz w:val="22"/>
                <w:szCs w:val="22"/>
              </w:rPr>
              <w:t>los oficios siguientes:</w:t>
            </w:r>
          </w:p>
          <w:p w:rsidR="0093350C" w:rsidRDefault="0093350C" w:rsidP="0093350C">
            <w:pPr>
              <w:pStyle w:val="Prrafodelista"/>
              <w:numPr>
                <w:ilvl w:val="0"/>
                <w:numId w:val="36"/>
              </w:numPr>
              <w:jc w:val="both"/>
              <w:rPr>
                <w:rFonts w:ascii="Palatino Linotype" w:hAnsi="Palatino Linotype"/>
                <w:i/>
              </w:rPr>
            </w:pPr>
            <w:r>
              <w:rPr>
                <w:rFonts w:ascii="Palatino Linotype" w:hAnsi="Palatino Linotype"/>
                <w:i/>
              </w:rPr>
              <w:t>Oficio STP/15</w:t>
            </w:r>
            <w:r w:rsidR="00D35A73">
              <w:rPr>
                <w:rFonts w:ascii="Palatino Linotype" w:hAnsi="Palatino Linotype"/>
                <w:i/>
              </w:rPr>
              <w:t>17</w:t>
            </w:r>
            <w:r>
              <w:rPr>
                <w:rFonts w:ascii="Palatino Linotype" w:hAnsi="Palatino Linotype"/>
                <w:i/>
              </w:rPr>
              <w:t xml:space="preserve">/2018 por medio del cual la Secretaría Técnica del Sujeto Obligado informa a la Titular de la Unidad de Transparencia que solicito información a la Consejería Jurídica para atender el recurso </w:t>
            </w:r>
            <w:r>
              <w:rPr>
                <w:rFonts w:ascii="Palatino Linotype" w:hAnsi="Palatino Linotype"/>
                <w:i/>
              </w:rPr>
              <w:lastRenderedPageBreak/>
              <w:t>de revisión al rubro indicado, misma que envió respuesta a través del oficio CJP/3</w:t>
            </w:r>
            <w:r w:rsidR="00D35A73">
              <w:rPr>
                <w:rFonts w:ascii="Palatino Linotype" w:hAnsi="Palatino Linotype"/>
                <w:i/>
              </w:rPr>
              <w:t>310</w:t>
            </w:r>
            <w:r>
              <w:rPr>
                <w:rFonts w:ascii="Palatino Linotype" w:hAnsi="Palatino Linotype"/>
                <w:i/>
              </w:rPr>
              <w:t>/2018.</w:t>
            </w:r>
          </w:p>
          <w:p w:rsidR="00D35A73" w:rsidRPr="00D35A73" w:rsidRDefault="00D35A73" w:rsidP="00D35A73">
            <w:pPr>
              <w:pStyle w:val="Prrafodelista"/>
              <w:numPr>
                <w:ilvl w:val="0"/>
                <w:numId w:val="36"/>
              </w:numPr>
              <w:jc w:val="both"/>
              <w:rPr>
                <w:rFonts w:ascii="Palatino Linotype" w:hAnsi="Palatino Linotype"/>
                <w:i/>
              </w:rPr>
            </w:pPr>
            <w:r>
              <w:rPr>
                <w:rFonts w:ascii="Palatino Linotype" w:hAnsi="Palatino Linotype"/>
                <w:i/>
              </w:rPr>
              <w:t>Oficio CJP/3310/2018 de fecha nueve de octubre de la anualidad en curso, a través del cual el Consejero Jurídico del Sujeto Obligado refiere que del análisis de la solicitud del impetrante se advierte que no se refiere a contratos de obra pública, sino a relaciones entre particulares, por eso le informo lo que procede entre actos realizados entre particulares, agregando que entregó la información con la descripción que proporcionó</w:t>
            </w:r>
            <w:r w:rsidR="001D761F">
              <w:rPr>
                <w:rFonts w:ascii="Palatino Linotype" w:hAnsi="Palatino Linotype"/>
                <w:i/>
              </w:rPr>
              <w:t xml:space="preserve"> la solicitante, es decir, es hasta la interposición del medio de impugnación cuando tuvo conocimiento de que plantea la recurrente.</w:t>
            </w:r>
          </w:p>
          <w:p w:rsidR="003544E4" w:rsidRPr="00D35A73" w:rsidRDefault="0093350C" w:rsidP="00D35A73">
            <w:pPr>
              <w:pStyle w:val="Prrafodelista"/>
              <w:numPr>
                <w:ilvl w:val="0"/>
                <w:numId w:val="36"/>
              </w:numPr>
              <w:jc w:val="both"/>
              <w:rPr>
                <w:rFonts w:ascii="Palatino Linotype" w:hAnsi="Palatino Linotype"/>
                <w:i/>
              </w:rPr>
            </w:pPr>
            <w:r>
              <w:rPr>
                <w:rFonts w:ascii="Palatino Linotype" w:hAnsi="Palatino Linotype"/>
                <w:i/>
              </w:rPr>
              <w:t xml:space="preserve">Oficio </w:t>
            </w:r>
            <w:r w:rsidR="001D761F">
              <w:rPr>
                <w:rFonts w:ascii="Palatino Linotype" w:hAnsi="Palatino Linotype"/>
                <w:i/>
              </w:rPr>
              <w:t>STP/1464</w:t>
            </w:r>
            <w:r>
              <w:rPr>
                <w:rFonts w:ascii="Palatino Linotype" w:hAnsi="Palatino Linotype"/>
                <w:i/>
              </w:rPr>
              <w:t>/2018 a través del cual</w:t>
            </w:r>
            <w:r w:rsidR="00D35A73">
              <w:rPr>
                <w:rFonts w:ascii="Palatino Linotype" w:hAnsi="Palatino Linotype"/>
                <w:i/>
              </w:rPr>
              <w:t xml:space="preserve"> la Secretaría Técnica del Sujeto Obligado le requiere a la Consejería Jurídica que proporcione información necesaria para atender el recurso de revisión al rubro indicado.</w:t>
            </w:r>
          </w:p>
        </w:tc>
      </w:tr>
    </w:tbl>
    <w:p w:rsidR="003544E4" w:rsidRDefault="003544E4" w:rsidP="003544E4"/>
    <w:p w:rsidR="0093350C" w:rsidRPr="006556E6" w:rsidRDefault="0093350C" w:rsidP="0093350C">
      <w:pPr>
        <w:pStyle w:val="Prrafodelista"/>
        <w:spacing w:before="240" w:after="240"/>
        <w:ind w:left="1080" w:right="1043"/>
        <w:jc w:val="both"/>
        <w:rPr>
          <w:rFonts w:ascii="Palatino Linotype" w:hAnsi="Palatino Linotype" w:cs="Arial"/>
          <w:b/>
          <w:bCs/>
          <w:i/>
        </w:rPr>
      </w:pPr>
      <w:r w:rsidRPr="006556E6">
        <w:rPr>
          <w:rFonts w:ascii="Palatino Linotype" w:hAnsi="Palatino Linotype" w:cs="Arial"/>
          <w:b/>
          <w:bCs/>
          <w:i/>
        </w:rPr>
        <w:t>0</w:t>
      </w:r>
      <w:r>
        <w:rPr>
          <w:rFonts w:ascii="Palatino Linotype" w:hAnsi="Palatino Linotype" w:cs="Arial"/>
          <w:b/>
          <w:bCs/>
          <w:i/>
        </w:rPr>
        <w:t>3866/INFOEM/IP/RR/2018</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6987"/>
      </w:tblGrid>
      <w:tr w:rsidR="0093350C" w:rsidRPr="00AE3AFE" w:rsidTr="007850D2">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3350C" w:rsidRPr="00AE3AFE" w:rsidRDefault="0093350C" w:rsidP="007850D2">
            <w:pPr>
              <w:jc w:val="center"/>
              <w:rPr>
                <w:rFonts w:ascii="Palatino Linotype" w:hAnsi="Palatino Linotype"/>
                <w:b/>
                <w:i/>
                <w:sz w:val="22"/>
                <w:szCs w:val="22"/>
              </w:rPr>
            </w:pPr>
            <w:r w:rsidRPr="00AE3AFE">
              <w:rPr>
                <w:rFonts w:ascii="Palatino Linotype" w:hAnsi="Palatino Linotype"/>
                <w:b/>
                <w:i/>
                <w:sz w:val="22"/>
                <w:szCs w:val="22"/>
              </w:rPr>
              <w:t xml:space="preserve">Archivo </w:t>
            </w:r>
          </w:p>
        </w:tc>
        <w:tc>
          <w:tcPr>
            <w:tcW w:w="698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3350C" w:rsidRPr="00AE3AFE" w:rsidRDefault="0093350C" w:rsidP="007850D2">
            <w:pPr>
              <w:jc w:val="center"/>
              <w:rPr>
                <w:rFonts w:ascii="Palatino Linotype" w:hAnsi="Palatino Linotype"/>
                <w:b/>
                <w:i/>
                <w:sz w:val="22"/>
                <w:szCs w:val="22"/>
              </w:rPr>
            </w:pPr>
            <w:r w:rsidRPr="00AE3AFE">
              <w:rPr>
                <w:rFonts w:ascii="Palatino Linotype" w:hAnsi="Palatino Linotype"/>
                <w:b/>
                <w:i/>
                <w:sz w:val="22"/>
                <w:szCs w:val="22"/>
              </w:rPr>
              <w:t xml:space="preserve">Contenido </w:t>
            </w:r>
          </w:p>
        </w:tc>
      </w:tr>
      <w:tr w:rsidR="0093350C" w:rsidRPr="00AE3AFE" w:rsidTr="007850D2">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350C" w:rsidRPr="00AE3AFE" w:rsidRDefault="00A7292B" w:rsidP="007850D2">
            <w:pPr>
              <w:jc w:val="both"/>
              <w:rPr>
                <w:rFonts w:ascii="Palatino Linotype" w:hAnsi="Palatino Linotype"/>
                <w:i/>
                <w:sz w:val="22"/>
                <w:szCs w:val="22"/>
              </w:rPr>
            </w:pPr>
            <w:hyperlink r:id="rId11" w:history="1">
              <w:r w:rsidR="0093350C" w:rsidRPr="00AE3AFE">
                <w:rPr>
                  <w:rStyle w:val="Hipervnculo"/>
                  <w:rFonts w:ascii="Palatino Linotype" w:hAnsi="Palatino Linotype" w:cs="Arial"/>
                  <w:b/>
                  <w:bCs/>
                  <w:i/>
                  <w:color w:val="67C19D"/>
                  <w:sz w:val="22"/>
                  <w:szCs w:val="22"/>
                </w:rPr>
                <w:t>INFORME JUSTIFICADO RR01008 a RR01020.pdf</w:t>
              </w:r>
            </w:hyperlink>
          </w:p>
        </w:tc>
        <w:tc>
          <w:tcPr>
            <w:tcW w:w="69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A73" w:rsidRDefault="00D35A73" w:rsidP="00D35A73">
            <w:pPr>
              <w:jc w:val="both"/>
              <w:rPr>
                <w:rFonts w:ascii="Palatino Linotype" w:hAnsi="Palatino Linotype"/>
                <w:i/>
                <w:sz w:val="22"/>
                <w:szCs w:val="22"/>
              </w:rPr>
            </w:pPr>
            <w:r w:rsidRPr="00AE3AFE">
              <w:rPr>
                <w:rFonts w:ascii="Palatino Linotype" w:hAnsi="Palatino Linotype"/>
                <w:i/>
                <w:sz w:val="22"/>
                <w:szCs w:val="22"/>
              </w:rPr>
              <w:t xml:space="preserve">Contiene </w:t>
            </w:r>
            <w:r>
              <w:rPr>
                <w:rFonts w:ascii="Palatino Linotype" w:hAnsi="Palatino Linotype"/>
                <w:i/>
                <w:sz w:val="22"/>
                <w:szCs w:val="22"/>
              </w:rPr>
              <w:t>los oficios siguientes:</w:t>
            </w:r>
          </w:p>
          <w:p w:rsidR="00D35A73" w:rsidRDefault="00D35A73" w:rsidP="00D35A73">
            <w:pPr>
              <w:pStyle w:val="Prrafodelista"/>
              <w:numPr>
                <w:ilvl w:val="0"/>
                <w:numId w:val="36"/>
              </w:numPr>
              <w:jc w:val="both"/>
              <w:rPr>
                <w:rFonts w:ascii="Palatino Linotype" w:hAnsi="Palatino Linotype"/>
                <w:i/>
              </w:rPr>
            </w:pPr>
            <w:r>
              <w:rPr>
                <w:rFonts w:ascii="Palatino Linotype" w:hAnsi="Palatino Linotype"/>
                <w:i/>
              </w:rPr>
              <w:t>Oficio STP/1529/2018 por medio del cual la Secretaría Técnica del Sujeto Obligado informa a la Titular de la Unidad de Transparencia que solicito información a la Consejería Jurídica para atender el recurso de revisión al rubro indicado, misma que envió respuesta a través del oficio CJP/3424/2018.</w:t>
            </w:r>
          </w:p>
          <w:p w:rsidR="00D35A73" w:rsidRDefault="00D35A73" w:rsidP="00D35A73">
            <w:pPr>
              <w:pStyle w:val="Prrafodelista"/>
              <w:numPr>
                <w:ilvl w:val="0"/>
                <w:numId w:val="36"/>
              </w:numPr>
              <w:jc w:val="both"/>
              <w:rPr>
                <w:rFonts w:ascii="Palatino Linotype" w:hAnsi="Palatino Linotype"/>
                <w:i/>
              </w:rPr>
            </w:pPr>
            <w:r>
              <w:rPr>
                <w:rFonts w:ascii="Palatino Linotype" w:hAnsi="Palatino Linotype"/>
                <w:i/>
              </w:rPr>
              <w:t>Oficio STP/1524/2018 a través del cual la Secretaría Técnica del Sujeto Obligado le requiere a la Consejería Jurídica que proporcione información necesaria para atender el recurso de revisión al rubro indicado.</w:t>
            </w:r>
          </w:p>
          <w:p w:rsidR="0093350C" w:rsidRPr="00D35A73" w:rsidRDefault="00D35A73" w:rsidP="007850D2">
            <w:pPr>
              <w:pStyle w:val="Prrafodelista"/>
              <w:numPr>
                <w:ilvl w:val="0"/>
                <w:numId w:val="36"/>
              </w:numPr>
              <w:jc w:val="both"/>
              <w:rPr>
                <w:rFonts w:ascii="Palatino Linotype" w:hAnsi="Palatino Linotype"/>
                <w:i/>
              </w:rPr>
            </w:pPr>
            <w:r>
              <w:rPr>
                <w:rFonts w:ascii="Palatino Linotype" w:hAnsi="Palatino Linotype"/>
                <w:i/>
              </w:rPr>
              <w:t xml:space="preserve">Oficio CJP/3424/2018 de fecha dieciocho de octubre de la anualidad en curso, a través del cual el Consejero Jurídico del Sujeto Obligado refiere que conforme lo establece el Código Reglamentario Municipal de Tlalnepantla de Baz, la Consejería Jurídica no está facultado para llevar a cabo algún procedimiento contra algún contratista, agregando que las autoridades competentes </w:t>
            </w:r>
            <w:r w:rsidR="003E1657">
              <w:rPr>
                <w:rFonts w:ascii="Palatino Linotype" w:hAnsi="Palatino Linotype"/>
                <w:i/>
              </w:rPr>
              <w:t xml:space="preserve">para iniciar algún procedimiento de rescisión derivado del incumplimiento de un contrato en contra de algún contratista, son la Dirección General de Obras Públicas en términos del artículo 2.229 fracción VII, así mismo vigilar y dar seguimiento a los </w:t>
            </w:r>
            <w:r w:rsidR="003E1657">
              <w:rPr>
                <w:rFonts w:ascii="Palatino Linotype" w:hAnsi="Palatino Linotype"/>
                <w:i/>
              </w:rPr>
              <w:lastRenderedPageBreak/>
              <w:t>procedimientos de rescisión administrativa de contratos de obra pública a la Contraloría Interna Municipal en relación con el diverso 2.439 C fracción VIII del Código en cita.</w:t>
            </w:r>
          </w:p>
        </w:tc>
      </w:tr>
    </w:tbl>
    <w:p w:rsidR="0093350C" w:rsidRDefault="0093350C" w:rsidP="0093350C"/>
    <w:p w:rsidR="003E1657" w:rsidRPr="001D761F" w:rsidRDefault="003E1657" w:rsidP="003E1657">
      <w:pPr>
        <w:spacing w:before="240" w:after="240" w:line="360" w:lineRule="auto"/>
        <w:jc w:val="both"/>
        <w:rPr>
          <w:rFonts w:ascii="Palatino Linotype" w:hAnsi="Palatino Linotype"/>
        </w:rPr>
      </w:pPr>
      <w:r w:rsidRPr="001D761F">
        <w:rPr>
          <w:rFonts w:ascii="Palatino Linotype" w:hAnsi="Palatino Linotype"/>
        </w:rPr>
        <w:t>Debe mencionarse que no se dio vista de</w:t>
      </w:r>
      <w:r>
        <w:rPr>
          <w:rFonts w:ascii="Palatino Linotype" w:hAnsi="Palatino Linotype"/>
        </w:rPr>
        <w:t xml:space="preserve"> </w:t>
      </w:r>
      <w:r w:rsidRPr="001D761F">
        <w:rPr>
          <w:rFonts w:ascii="Palatino Linotype" w:hAnsi="Palatino Linotype"/>
        </w:rPr>
        <w:t>l</w:t>
      </w:r>
      <w:r>
        <w:rPr>
          <w:rFonts w:ascii="Palatino Linotype" w:hAnsi="Palatino Linotype"/>
        </w:rPr>
        <w:t>os</w:t>
      </w:r>
      <w:r w:rsidRPr="001D761F">
        <w:rPr>
          <w:rFonts w:ascii="Palatino Linotype" w:hAnsi="Palatino Linotype"/>
        </w:rPr>
        <w:t xml:space="preserve"> archivo</w:t>
      </w:r>
      <w:r>
        <w:rPr>
          <w:rFonts w:ascii="Palatino Linotype" w:hAnsi="Palatino Linotype"/>
        </w:rPr>
        <w:t>s</w:t>
      </w:r>
      <w:r w:rsidRPr="001D761F">
        <w:rPr>
          <w:rFonts w:ascii="Palatino Linotype" w:hAnsi="Palatino Linotype"/>
        </w:rPr>
        <w:t xml:space="preserve"> en mención, en atenci</w:t>
      </w:r>
      <w:r>
        <w:rPr>
          <w:rFonts w:ascii="Palatino Linotype" w:hAnsi="Palatino Linotype"/>
        </w:rPr>
        <w:t xml:space="preserve">ón a que </w:t>
      </w:r>
      <w:r w:rsidRPr="001D761F">
        <w:rPr>
          <w:rFonts w:ascii="Palatino Linotype" w:hAnsi="Palatino Linotype"/>
        </w:rPr>
        <w:t>l</w:t>
      </w:r>
      <w:r>
        <w:rPr>
          <w:rFonts w:ascii="Palatino Linotype" w:hAnsi="Palatino Linotype"/>
        </w:rPr>
        <w:t>os</w:t>
      </w:r>
      <w:r w:rsidRPr="001D761F">
        <w:rPr>
          <w:rFonts w:ascii="Palatino Linotype" w:hAnsi="Palatino Linotype"/>
        </w:rPr>
        <w:t xml:space="preserve"> mismo</w:t>
      </w:r>
      <w:r>
        <w:rPr>
          <w:rFonts w:ascii="Palatino Linotype" w:hAnsi="Palatino Linotype"/>
        </w:rPr>
        <w:t>s</w:t>
      </w:r>
      <w:r w:rsidRPr="001D761F">
        <w:rPr>
          <w:rFonts w:ascii="Palatino Linotype" w:hAnsi="Palatino Linotype"/>
        </w:rPr>
        <w:t xml:space="preserve"> no modificaba</w:t>
      </w:r>
      <w:r>
        <w:rPr>
          <w:rFonts w:ascii="Palatino Linotype" w:hAnsi="Palatino Linotype"/>
        </w:rPr>
        <w:t>n</w:t>
      </w:r>
      <w:r w:rsidRPr="001D761F">
        <w:rPr>
          <w:rFonts w:ascii="Palatino Linotype" w:hAnsi="Palatino Linotype"/>
        </w:rPr>
        <w:t xml:space="preserve"> la</w:t>
      </w:r>
      <w:r>
        <w:rPr>
          <w:rFonts w:ascii="Palatino Linotype" w:hAnsi="Palatino Linotype"/>
        </w:rPr>
        <w:t>s</w:t>
      </w:r>
      <w:r w:rsidRPr="001D761F">
        <w:rPr>
          <w:rFonts w:ascii="Palatino Linotype" w:hAnsi="Palatino Linotype"/>
        </w:rPr>
        <w:t xml:space="preserve"> respuesta</w:t>
      </w:r>
      <w:r>
        <w:rPr>
          <w:rFonts w:ascii="Palatino Linotype" w:hAnsi="Palatino Linotype"/>
        </w:rPr>
        <w:t>s</w:t>
      </w:r>
      <w:r w:rsidRPr="001D761F">
        <w:rPr>
          <w:rFonts w:ascii="Palatino Linotype" w:hAnsi="Palatino Linotype"/>
        </w:rPr>
        <w:t xml:space="preserve"> primigenia</w:t>
      </w:r>
      <w:r>
        <w:rPr>
          <w:rFonts w:ascii="Palatino Linotype" w:hAnsi="Palatino Linotype"/>
        </w:rPr>
        <w:t>s</w:t>
      </w:r>
      <w:r w:rsidRPr="001D761F">
        <w:rPr>
          <w:rFonts w:ascii="Palatino Linotype" w:hAnsi="Palatino Linotype"/>
        </w:rPr>
        <w:t>.</w:t>
      </w:r>
    </w:p>
    <w:p w:rsidR="003544E4" w:rsidRPr="00423E35" w:rsidRDefault="003544E4" w:rsidP="003544E4">
      <w:pPr>
        <w:spacing w:before="240" w:after="240" w:line="360" w:lineRule="auto"/>
        <w:jc w:val="both"/>
        <w:rPr>
          <w:rFonts w:ascii="Palatino Linotype" w:hAnsi="Palatino Linotype"/>
          <w:b/>
        </w:rPr>
      </w:pPr>
      <w:r w:rsidRPr="00423E35">
        <w:rPr>
          <w:rFonts w:ascii="Palatino Linotype" w:hAnsi="Palatino Linotype"/>
          <w:b/>
        </w:rPr>
        <w:t xml:space="preserve">8. Cierre de Instrucción. </w:t>
      </w:r>
      <w:r w:rsidRPr="00423E35">
        <w:rPr>
          <w:rFonts w:ascii="Palatino Linotype" w:hAnsi="Palatino Linotype"/>
        </w:rPr>
        <w:t xml:space="preserve">En fecha </w:t>
      </w:r>
      <w:r w:rsidR="0093350C" w:rsidRPr="00335917">
        <w:rPr>
          <w:rFonts w:ascii="Palatino Linotype" w:hAnsi="Palatino Linotype"/>
        </w:rPr>
        <w:t>veinti</w:t>
      </w:r>
      <w:r w:rsidR="00335917" w:rsidRPr="00335917">
        <w:rPr>
          <w:rFonts w:ascii="Palatino Linotype" w:hAnsi="Palatino Linotype"/>
        </w:rPr>
        <w:t xml:space="preserve">nueve </w:t>
      </w:r>
      <w:r w:rsidRPr="00335917">
        <w:rPr>
          <w:rFonts w:ascii="Palatino Linotype" w:hAnsi="Palatino Linotype"/>
        </w:rPr>
        <w:t xml:space="preserve">de noviembre de </w:t>
      </w:r>
      <w:r w:rsidRPr="00423E35">
        <w:rPr>
          <w:rFonts w:ascii="Palatino Linotype" w:hAnsi="Palatino Linotype"/>
        </w:rPr>
        <w:t xml:space="preserve">dos mil dieciocho, con fundamento en lo establecido en los artículos 185, fracción VI de la </w:t>
      </w:r>
      <w:r w:rsidRPr="00423E35">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3544E4" w:rsidRPr="00423E35" w:rsidRDefault="003544E4" w:rsidP="003544E4">
      <w:pPr>
        <w:pStyle w:val="Prrafodelista"/>
        <w:numPr>
          <w:ilvl w:val="0"/>
          <w:numId w:val="1"/>
        </w:numPr>
        <w:spacing w:before="240" w:after="240" w:line="360" w:lineRule="auto"/>
        <w:jc w:val="center"/>
        <w:rPr>
          <w:rFonts w:ascii="Palatino Linotype" w:hAnsi="Palatino Linotype" w:cs="Arial"/>
          <w:b/>
          <w:sz w:val="24"/>
          <w:szCs w:val="24"/>
        </w:rPr>
      </w:pPr>
      <w:r w:rsidRPr="00423E35">
        <w:rPr>
          <w:rFonts w:ascii="Palatino Linotype" w:hAnsi="Palatino Linotype" w:cs="Arial"/>
          <w:b/>
          <w:sz w:val="24"/>
          <w:szCs w:val="24"/>
        </w:rPr>
        <w:t>C O N S I D E R A N D O:</w:t>
      </w:r>
    </w:p>
    <w:p w:rsidR="003544E4" w:rsidRPr="00423E35" w:rsidRDefault="003544E4" w:rsidP="003544E4">
      <w:pPr>
        <w:spacing w:before="240" w:after="240" w:line="360" w:lineRule="auto"/>
        <w:jc w:val="both"/>
        <w:rPr>
          <w:rFonts w:ascii="Palatino Linotype" w:hAnsi="Palatino Linotype"/>
          <w:shd w:val="clear" w:color="auto" w:fill="FFFFFF"/>
        </w:rPr>
      </w:pPr>
      <w:r w:rsidRPr="00423E35">
        <w:rPr>
          <w:rFonts w:ascii="Palatino Linotype" w:hAnsi="Palatino Linotype" w:cs="Arial"/>
          <w:b/>
        </w:rPr>
        <w:t xml:space="preserve">Primero. Competencia. </w:t>
      </w:r>
      <w:r w:rsidRPr="00423E35">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423E35">
        <w:rPr>
          <w:rStyle w:val="apple-converted-space"/>
          <w:rFonts w:ascii="Palatino Linotype" w:hAnsi="Palatino Linotype"/>
          <w:shd w:val="clear" w:color="auto" w:fill="FFFFFF"/>
        </w:rPr>
        <w:t xml:space="preserve"> 7, </w:t>
      </w:r>
      <w:r w:rsidRPr="00423E35">
        <w:rPr>
          <w:rFonts w:ascii="Palatino Linotype" w:hAnsi="Palatino Linotype" w:cs="Arial"/>
        </w:rPr>
        <w:t xml:space="preserve">9, fracciones I y XXIV y 11 </w:t>
      </w:r>
      <w:r w:rsidRPr="00423E35">
        <w:rPr>
          <w:rFonts w:ascii="Palatino Linotype" w:hAnsi="Palatino Linotype"/>
          <w:shd w:val="clear" w:color="auto" w:fill="FFFFFF"/>
        </w:rPr>
        <w:t xml:space="preserve">del Reglamento Interior del Instituto de </w:t>
      </w:r>
      <w:r w:rsidRPr="00423E35">
        <w:rPr>
          <w:rFonts w:ascii="Palatino Linotype" w:hAnsi="Palatino Linotype"/>
          <w:shd w:val="clear" w:color="auto" w:fill="FFFFFF"/>
        </w:rPr>
        <w:lastRenderedPageBreak/>
        <w:t>Transparencia, Acceso a la Información Pública y Protección de Datos Personales del Estado de México y Municipios.</w:t>
      </w:r>
    </w:p>
    <w:p w:rsidR="003544E4" w:rsidRPr="00423E35" w:rsidRDefault="003544E4" w:rsidP="003544E4">
      <w:pPr>
        <w:spacing w:before="240" w:after="240" w:line="360" w:lineRule="auto"/>
        <w:jc w:val="both"/>
        <w:rPr>
          <w:rFonts w:ascii="Palatino Linotype" w:hAnsi="Palatino Linotype" w:cs="Arial"/>
          <w:lang w:val="es-MX" w:eastAsia="es-MX"/>
        </w:rPr>
      </w:pPr>
      <w:r w:rsidRPr="00423E35">
        <w:rPr>
          <w:rFonts w:ascii="Palatino Linotype" w:hAnsi="Palatino Linotype" w:cs="Arial"/>
          <w:b/>
        </w:rPr>
        <w:t xml:space="preserve">Segundo. Oportunidad y </w:t>
      </w:r>
      <w:proofErr w:type="spellStart"/>
      <w:r w:rsidRPr="00423E35">
        <w:rPr>
          <w:rFonts w:ascii="Palatino Linotype" w:hAnsi="Palatino Linotype" w:cs="Arial"/>
          <w:b/>
        </w:rPr>
        <w:t>Procedibilidad</w:t>
      </w:r>
      <w:proofErr w:type="spellEnd"/>
      <w:r w:rsidRPr="00423E35">
        <w:rPr>
          <w:rFonts w:ascii="Palatino Linotype" w:hAnsi="Palatino Linotype" w:cs="Arial"/>
          <w:b/>
        </w:rPr>
        <w:t xml:space="preserve">. </w:t>
      </w:r>
      <w:r w:rsidRPr="00423E35">
        <w:rPr>
          <w:rFonts w:ascii="Palatino Linotype" w:hAnsi="Palatino Linotype" w:cs="Arial"/>
        </w:rPr>
        <w:t xml:space="preserve">Previo al estudio del fondo del asunto, se procede a analizar los requisitos de oportunidad y </w:t>
      </w:r>
      <w:proofErr w:type="spellStart"/>
      <w:r w:rsidRPr="00423E35">
        <w:rPr>
          <w:rFonts w:ascii="Palatino Linotype" w:hAnsi="Palatino Linotype" w:cs="Arial"/>
        </w:rPr>
        <w:t>procedibilidad</w:t>
      </w:r>
      <w:proofErr w:type="spellEnd"/>
      <w:r w:rsidRPr="00423E35">
        <w:rPr>
          <w:rFonts w:ascii="Palatino Linotype" w:hAnsi="Palatino Linotype" w:cs="Arial"/>
        </w:rPr>
        <w:t xml:space="preserve"> que deben reunir los recursos de revisión interpuestos, previstos en los artículos </w:t>
      </w:r>
      <w:r w:rsidRPr="00423E35">
        <w:rPr>
          <w:rFonts w:ascii="Palatino Linotype" w:hAnsi="Palatino Linotype" w:cs="Arial"/>
          <w:lang w:val="es-MX" w:eastAsia="es-MX"/>
        </w:rPr>
        <w:t>178 y 180 de la Ley de Transparencia y Acceso a la Información Pública del Estado de México y Municipios</w:t>
      </w:r>
      <w:r w:rsidRPr="00423E35">
        <w:rPr>
          <w:rFonts w:ascii="Palatino Linotype" w:hAnsi="Palatino Linotype" w:cs="Arial"/>
        </w:rPr>
        <w:t>.</w:t>
      </w:r>
    </w:p>
    <w:p w:rsidR="003544E4" w:rsidRPr="00423E35" w:rsidRDefault="003544E4" w:rsidP="003544E4">
      <w:pPr>
        <w:spacing w:before="240" w:after="240" w:line="360" w:lineRule="auto"/>
        <w:jc w:val="both"/>
        <w:rPr>
          <w:rFonts w:ascii="Palatino Linotype" w:hAnsi="Palatino Linotype" w:cs="Arial"/>
        </w:rPr>
      </w:pPr>
      <w:r w:rsidRPr="00423E35">
        <w:rPr>
          <w:rFonts w:ascii="Palatino Linotype" w:hAnsi="Palatino Linotype" w:cs="Arial"/>
        </w:rPr>
        <w:t xml:space="preserve">Los recursos de revisión fueron interpuestos dentro del plazo de quince días hábiles, previsto en el artículo 178 de la </w:t>
      </w:r>
      <w:r w:rsidRPr="00423E35">
        <w:rPr>
          <w:rFonts w:ascii="Palatino Linotype" w:hAnsi="Palatino Linotype" w:cs="Arial"/>
          <w:lang w:val="es-MX" w:eastAsia="es-MX"/>
        </w:rPr>
        <w:t>Ley de Transparencia y Acceso a la Información Pública del Estado de México y Municipios</w:t>
      </w:r>
      <w:r w:rsidRPr="00423E35">
        <w:rPr>
          <w:rFonts w:ascii="Palatino Linotype" w:hAnsi="Palatino Linotype" w:cs="Arial"/>
        </w:rPr>
        <w:t xml:space="preserve">, ya que el Sujeto Obligado proporcionó respuestas a las solicitudes de información el </w:t>
      </w:r>
      <w:r w:rsidR="003E1657">
        <w:rPr>
          <w:rFonts w:ascii="Palatino Linotype" w:hAnsi="Palatino Linotype" w:cs="Arial"/>
        </w:rPr>
        <w:t xml:space="preserve">dieciocho </w:t>
      </w:r>
      <w:r w:rsidRPr="00423E35">
        <w:rPr>
          <w:rFonts w:ascii="Palatino Linotype" w:hAnsi="Palatino Linotype" w:cs="Arial"/>
        </w:rPr>
        <w:t>de septiembre</w:t>
      </w:r>
      <w:r w:rsidR="003E1657">
        <w:rPr>
          <w:rFonts w:ascii="Palatino Linotype" w:hAnsi="Palatino Linotype" w:cs="Arial"/>
        </w:rPr>
        <w:t xml:space="preserve"> y diez de octubre </w:t>
      </w:r>
      <w:r w:rsidRPr="00423E35">
        <w:rPr>
          <w:rFonts w:ascii="Palatino Linotype" w:hAnsi="Palatino Linotype" w:cs="Arial"/>
        </w:rPr>
        <w:t xml:space="preserve">de la anualidad en curso, mientras que el recurrente </w:t>
      </w:r>
      <w:r w:rsidR="003E1657">
        <w:rPr>
          <w:rFonts w:ascii="Palatino Linotype" w:hAnsi="Palatino Linotype"/>
        </w:rPr>
        <w:t xml:space="preserve">interpuso </w:t>
      </w:r>
      <w:r w:rsidRPr="00423E35">
        <w:rPr>
          <w:rFonts w:ascii="Palatino Linotype" w:hAnsi="Palatino Linotype"/>
        </w:rPr>
        <w:t>l</w:t>
      </w:r>
      <w:r w:rsidR="003E1657">
        <w:rPr>
          <w:rFonts w:ascii="Palatino Linotype" w:hAnsi="Palatino Linotype"/>
        </w:rPr>
        <w:t>os</w:t>
      </w:r>
      <w:r w:rsidRPr="00423E35">
        <w:rPr>
          <w:rFonts w:ascii="Palatino Linotype" w:hAnsi="Palatino Linotype"/>
        </w:rPr>
        <w:t xml:space="preserve"> recurso</w:t>
      </w:r>
      <w:r w:rsidR="003E1657">
        <w:rPr>
          <w:rFonts w:ascii="Palatino Linotype" w:hAnsi="Palatino Linotype"/>
        </w:rPr>
        <w:t>s</w:t>
      </w:r>
      <w:r w:rsidRPr="00423E35">
        <w:rPr>
          <w:rFonts w:ascii="Palatino Linotype" w:hAnsi="Palatino Linotype"/>
        </w:rPr>
        <w:t xml:space="preserve"> de revisión el </w:t>
      </w:r>
      <w:r w:rsidR="003E1657">
        <w:rPr>
          <w:rFonts w:ascii="Palatino Linotype" w:hAnsi="Palatino Linotype"/>
        </w:rPr>
        <w:t xml:space="preserve">cuatro y once de octubre </w:t>
      </w:r>
      <w:r w:rsidRPr="00423E35">
        <w:rPr>
          <w:rFonts w:ascii="Palatino Linotype" w:hAnsi="Palatino Linotype"/>
        </w:rPr>
        <w:t xml:space="preserve">del presente año, esto es al </w:t>
      </w:r>
      <w:r w:rsidR="00760800">
        <w:rPr>
          <w:rFonts w:ascii="Palatino Linotype" w:hAnsi="Palatino Linotype"/>
        </w:rPr>
        <w:t xml:space="preserve">primer y </w:t>
      </w:r>
      <w:r w:rsidR="003E1657">
        <w:rPr>
          <w:rFonts w:ascii="Palatino Linotype" w:hAnsi="Palatino Linotype"/>
        </w:rPr>
        <w:t xml:space="preserve">décimo segundo </w:t>
      </w:r>
      <w:r w:rsidRPr="00423E35">
        <w:rPr>
          <w:rFonts w:ascii="Palatino Linotype" w:hAnsi="Palatino Linotype"/>
        </w:rPr>
        <w:t xml:space="preserve">día hábil siguiente en que le fueron notificadas las respuestas, </w:t>
      </w:r>
      <w:r w:rsidRPr="00423E35">
        <w:rPr>
          <w:rFonts w:ascii="Palatino Linotype" w:hAnsi="Palatino Linotype" w:cs="Arial"/>
        </w:rPr>
        <w:t>por ende, dentro del término legal que prevé el arábigo de referencia.</w:t>
      </w:r>
    </w:p>
    <w:p w:rsidR="00760800" w:rsidRPr="002B438E" w:rsidRDefault="003544E4" w:rsidP="00760800">
      <w:pPr>
        <w:tabs>
          <w:tab w:val="left" w:pos="8647"/>
        </w:tabs>
        <w:spacing w:before="240" w:after="240" w:line="360" w:lineRule="auto"/>
        <w:jc w:val="both"/>
        <w:rPr>
          <w:rFonts w:ascii="Palatino Linotype" w:hAnsi="Palatino Linotype" w:cs="Arial"/>
          <w:b/>
          <w:szCs w:val="28"/>
        </w:rPr>
      </w:pPr>
      <w:r w:rsidRPr="00423E35">
        <w:rPr>
          <w:rFonts w:ascii="Palatino Linotype" w:hAnsi="Palatino Linotype" w:cs="Arial"/>
          <w:b/>
        </w:rPr>
        <w:t xml:space="preserve">Tercero. </w:t>
      </w:r>
      <w:r w:rsidR="00760800" w:rsidRPr="002B438E">
        <w:rPr>
          <w:rFonts w:ascii="Palatino Linotype" w:hAnsi="Palatino Linotype" w:cs="Arial"/>
          <w:b/>
          <w:szCs w:val="28"/>
        </w:rPr>
        <w:t>Análisis de las causales de sobreseimiento del recurso de revisión.</w:t>
      </w:r>
      <w:r w:rsidR="00760800" w:rsidRPr="002B438E">
        <w:t xml:space="preserve"> </w:t>
      </w:r>
      <w:r w:rsidR="00760800" w:rsidRPr="002B438E">
        <w:rPr>
          <w:rFonts w:ascii="Palatino Linotype" w:hAnsi="Palatino Linotype"/>
        </w:rPr>
        <w:t>En este contexto este Órgano Colegiado advierte que en el presente caso, se actualiza la causal de sobresei</w:t>
      </w:r>
      <w:r w:rsidR="00760800">
        <w:rPr>
          <w:rFonts w:ascii="Palatino Linotype" w:hAnsi="Palatino Linotype"/>
        </w:rPr>
        <w:t>miento prevista en la fracción IV</w:t>
      </w:r>
      <w:r w:rsidR="00760800" w:rsidRPr="002B438E">
        <w:rPr>
          <w:rFonts w:ascii="Palatino Linotype" w:hAnsi="Palatino Linotype"/>
        </w:rPr>
        <w:t xml:space="preserve"> del artículo 192</w:t>
      </w:r>
      <w:r w:rsidR="00760800">
        <w:rPr>
          <w:rFonts w:ascii="Palatino Linotype" w:hAnsi="Palatino Linotype"/>
        </w:rPr>
        <w:t>, en relación con el numeral 191 fracción VI, ambos</w:t>
      </w:r>
      <w:r w:rsidR="00760800" w:rsidRPr="002B438E">
        <w:rPr>
          <w:rFonts w:ascii="Palatino Linotype" w:hAnsi="Palatino Linotype"/>
        </w:rPr>
        <w:t xml:space="preserve"> </w:t>
      </w:r>
      <w:r w:rsidR="00760800" w:rsidRPr="002B438E">
        <w:rPr>
          <w:rFonts w:ascii="Palatino Linotype" w:hAnsi="Palatino Linotype" w:cs="Arial"/>
          <w:lang w:val="es-ES_tradnl"/>
        </w:rPr>
        <w:t xml:space="preserve">de la </w:t>
      </w:r>
      <w:r w:rsidR="00760800" w:rsidRPr="002B438E">
        <w:rPr>
          <w:rFonts w:ascii="Palatino Linotype" w:hAnsi="Palatino Linotype"/>
        </w:rPr>
        <w:t>Ley de Transparencia y Acceso a la Información Pública del Estado de México y Municipios, mismas que disponen lo siguiente:</w:t>
      </w:r>
    </w:p>
    <w:p w:rsidR="00760800" w:rsidRPr="00D75880" w:rsidRDefault="00760800" w:rsidP="00760800">
      <w:pPr>
        <w:spacing w:before="120" w:after="120" w:line="276" w:lineRule="auto"/>
        <w:ind w:left="709" w:right="709"/>
        <w:jc w:val="both"/>
        <w:rPr>
          <w:rFonts w:ascii="Palatino Linotype" w:hAnsi="Palatino Linotype" w:cs="Arial"/>
          <w:i/>
          <w:sz w:val="23"/>
          <w:szCs w:val="23"/>
        </w:rPr>
      </w:pPr>
      <w:r w:rsidRPr="00D75880">
        <w:rPr>
          <w:rFonts w:ascii="Palatino Linotype" w:hAnsi="Palatino Linotype" w:cs="Arial"/>
          <w:i/>
          <w:sz w:val="23"/>
          <w:szCs w:val="23"/>
        </w:rPr>
        <w:lastRenderedPageBreak/>
        <w:t>“</w:t>
      </w:r>
      <w:r w:rsidRPr="00D75880">
        <w:rPr>
          <w:rFonts w:ascii="Palatino Linotype" w:hAnsi="Palatino Linotype" w:cs="Arial"/>
          <w:b/>
          <w:i/>
          <w:sz w:val="23"/>
          <w:szCs w:val="23"/>
        </w:rPr>
        <w:t>Artículo 192.</w:t>
      </w:r>
      <w:r w:rsidRPr="00D75880">
        <w:rPr>
          <w:rFonts w:ascii="Palatino Linotype" w:hAnsi="Palatino Linotype" w:cs="Arial"/>
          <w:i/>
          <w:sz w:val="23"/>
          <w:szCs w:val="23"/>
        </w:rPr>
        <w:t xml:space="preserve"> </w:t>
      </w:r>
      <w:r w:rsidRPr="00311B45">
        <w:rPr>
          <w:rFonts w:ascii="Palatino Linotype" w:hAnsi="Palatino Linotype" w:cs="Arial"/>
          <w:b/>
          <w:i/>
          <w:sz w:val="23"/>
          <w:szCs w:val="23"/>
          <w:u w:val="single"/>
        </w:rPr>
        <w:t>El recurso será sobreseído</w:t>
      </w:r>
      <w:r w:rsidRPr="00D75880">
        <w:rPr>
          <w:rFonts w:ascii="Palatino Linotype" w:hAnsi="Palatino Linotype" w:cs="Arial"/>
          <w:i/>
          <w:sz w:val="23"/>
          <w:szCs w:val="23"/>
        </w:rPr>
        <w:t>, en todo o en parte, cuando una vez admitido, se actualicen alguno de los siguientes supuestos:</w:t>
      </w:r>
    </w:p>
    <w:p w:rsidR="00760800" w:rsidRPr="00D75880" w:rsidRDefault="00760800" w:rsidP="00760800">
      <w:pPr>
        <w:spacing w:before="120" w:after="120" w:line="276" w:lineRule="auto"/>
        <w:ind w:left="709" w:right="709"/>
        <w:jc w:val="both"/>
        <w:rPr>
          <w:rFonts w:ascii="Palatino Linotype" w:hAnsi="Palatino Linotype" w:cs="Arial"/>
          <w:i/>
          <w:sz w:val="23"/>
          <w:szCs w:val="23"/>
        </w:rPr>
      </w:pPr>
      <w:r w:rsidRPr="00D75880">
        <w:rPr>
          <w:rFonts w:ascii="Palatino Linotype" w:hAnsi="Palatino Linotype" w:cs="Arial"/>
          <w:i/>
          <w:sz w:val="23"/>
          <w:szCs w:val="23"/>
        </w:rPr>
        <w:t>…</w:t>
      </w:r>
    </w:p>
    <w:p w:rsidR="00760800" w:rsidRPr="00D75880" w:rsidRDefault="00760800" w:rsidP="00760800">
      <w:pPr>
        <w:spacing w:before="120" w:after="120" w:line="276" w:lineRule="auto"/>
        <w:ind w:left="709" w:right="709"/>
        <w:jc w:val="both"/>
        <w:rPr>
          <w:rFonts w:ascii="Palatino Linotype" w:hAnsi="Palatino Linotype" w:cs="Arial"/>
          <w:i/>
          <w:sz w:val="23"/>
          <w:szCs w:val="23"/>
        </w:rPr>
      </w:pPr>
      <w:r>
        <w:rPr>
          <w:rFonts w:ascii="Palatino Linotype" w:hAnsi="Palatino Linotype" w:cs="Arial"/>
          <w:b/>
          <w:i/>
          <w:sz w:val="23"/>
          <w:szCs w:val="23"/>
        </w:rPr>
        <w:t>IV</w:t>
      </w:r>
      <w:r w:rsidRPr="00D75880">
        <w:rPr>
          <w:rFonts w:ascii="Palatino Linotype" w:hAnsi="Palatino Linotype" w:cs="Arial"/>
          <w:b/>
          <w:i/>
          <w:sz w:val="23"/>
          <w:szCs w:val="23"/>
        </w:rPr>
        <w:t xml:space="preserve">. </w:t>
      </w:r>
      <w:r>
        <w:rPr>
          <w:rFonts w:ascii="Palatino Linotype" w:hAnsi="Palatino Linotype" w:cs="Arial"/>
          <w:b/>
          <w:i/>
          <w:sz w:val="23"/>
          <w:szCs w:val="23"/>
          <w:u w:val="single"/>
        </w:rPr>
        <w:t>Admitido el recurso de revisión, aparezca alguna causal de improcedencia en los términos de la presente Ley; y</w:t>
      </w:r>
      <w:r w:rsidRPr="00D75880">
        <w:rPr>
          <w:rFonts w:ascii="Palatino Linotype" w:hAnsi="Palatino Linotype" w:cs="Arial"/>
          <w:i/>
          <w:sz w:val="23"/>
          <w:szCs w:val="23"/>
        </w:rPr>
        <w:t>.”</w:t>
      </w:r>
    </w:p>
    <w:p w:rsidR="00760800" w:rsidRDefault="00760800" w:rsidP="00760800">
      <w:pPr>
        <w:pStyle w:val="Prrafodelista"/>
        <w:autoSpaceDE w:val="0"/>
        <w:autoSpaceDN w:val="0"/>
        <w:adjustRightInd w:val="0"/>
        <w:spacing w:before="120" w:after="120" w:line="276" w:lineRule="auto"/>
        <w:jc w:val="both"/>
        <w:rPr>
          <w:rFonts w:ascii="Palatino Linotype" w:hAnsi="Palatino Linotype" w:cs="Arial"/>
          <w:i/>
          <w:sz w:val="23"/>
          <w:szCs w:val="23"/>
        </w:rPr>
      </w:pPr>
      <w:r w:rsidRPr="0067385D">
        <w:rPr>
          <w:rFonts w:ascii="Palatino Linotype" w:hAnsi="Palatino Linotype" w:cs="Arial"/>
          <w:b/>
          <w:i/>
          <w:sz w:val="23"/>
          <w:szCs w:val="23"/>
        </w:rPr>
        <w:t>Artículo 191.</w:t>
      </w:r>
      <w:r>
        <w:rPr>
          <w:rFonts w:ascii="Palatino Linotype" w:hAnsi="Palatino Linotype" w:cs="Arial"/>
          <w:i/>
          <w:sz w:val="23"/>
          <w:szCs w:val="23"/>
        </w:rPr>
        <w:t xml:space="preserve"> El recurso será desechado por improcedente cuando:</w:t>
      </w:r>
    </w:p>
    <w:p w:rsidR="00760800" w:rsidRDefault="00760800" w:rsidP="00760800">
      <w:pPr>
        <w:pStyle w:val="Prrafodelista"/>
        <w:autoSpaceDE w:val="0"/>
        <w:autoSpaceDN w:val="0"/>
        <w:adjustRightInd w:val="0"/>
        <w:spacing w:before="120" w:after="120" w:line="276" w:lineRule="auto"/>
        <w:jc w:val="both"/>
        <w:rPr>
          <w:rFonts w:ascii="Palatino Linotype" w:hAnsi="Palatino Linotype" w:cs="Arial"/>
          <w:i/>
          <w:sz w:val="23"/>
          <w:szCs w:val="23"/>
        </w:rPr>
      </w:pPr>
      <w:r>
        <w:rPr>
          <w:rFonts w:ascii="Palatino Linotype" w:hAnsi="Palatino Linotype" w:cs="Arial"/>
          <w:i/>
          <w:sz w:val="23"/>
          <w:szCs w:val="23"/>
        </w:rPr>
        <w:t>…</w:t>
      </w:r>
    </w:p>
    <w:p w:rsidR="00760800" w:rsidRDefault="00760800" w:rsidP="00760800">
      <w:pPr>
        <w:pStyle w:val="Prrafodelista"/>
        <w:autoSpaceDE w:val="0"/>
        <w:autoSpaceDN w:val="0"/>
        <w:adjustRightInd w:val="0"/>
        <w:spacing w:before="120" w:after="120" w:line="276" w:lineRule="auto"/>
        <w:jc w:val="both"/>
        <w:rPr>
          <w:rFonts w:ascii="Palatino Linotype" w:hAnsi="Palatino Linotype" w:cs="Arial"/>
          <w:i/>
          <w:sz w:val="23"/>
          <w:szCs w:val="23"/>
        </w:rPr>
      </w:pPr>
      <w:r w:rsidRPr="0067385D">
        <w:rPr>
          <w:rFonts w:ascii="Palatino Linotype" w:hAnsi="Palatino Linotype" w:cs="Arial"/>
          <w:b/>
          <w:i/>
          <w:sz w:val="23"/>
          <w:szCs w:val="23"/>
        </w:rPr>
        <w:t>VI.</w:t>
      </w:r>
      <w:r>
        <w:rPr>
          <w:rFonts w:ascii="Palatino Linotype" w:hAnsi="Palatino Linotype" w:cs="Arial"/>
          <w:i/>
          <w:sz w:val="23"/>
          <w:szCs w:val="23"/>
        </w:rPr>
        <w:t xml:space="preserve"> </w:t>
      </w:r>
      <w:r w:rsidRPr="00311B45">
        <w:rPr>
          <w:rFonts w:ascii="Palatino Linotype" w:hAnsi="Palatino Linotype" w:cs="Arial"/>
          <w:b/>
          <w:i/>
          <w:sz w:val="23"/>
          <w:szCs w:val="23"/>
          <w:u w:val="single"/>
        </w:rPr>
        <w:t>Se trate de una consulta</w:t>
      </w:r>
      <w:r>
        <w:rPr>
          <w:rFonts w:ascii="Palatino Linotype" w:hAnsi="Palatino Linotype" w:cs="Arial"/>
          <w:i/>
          <w:sz w:val="23"/>
          <w:szCs w:val="23"/>
        </w:rPr>
        <w:t>, o trámite en específico; y</w:t>
      </w:r>
    </w:p>
    <w:p w:rsidR="00760800" w:rsidRPr="00D75880" w:rsidRDefault="00760800" w:rsidP="00760800">
      <w:pPr>
        <w:pStyle w:val="Prrafodelista"/>
        <w:autoSpaceDE w:val="0"/>
        <w:autoSpaceDN w:val="0"/>
        <w:adjustRightInd w:val="0"/>
        <w:spacing w:before="120" w:after="120" w:line="276" w:lineRule="auto"/>
        <w:jc w:val="both"/>
        <w:rPr>
          <w:rFonts w:ascii="Palatino Linotype" w:hAnsi="Palatino Linotype" w:cs="Arial"/>
          <w:i/>
          <w:sz w:val="23"/>
          <w:szCs w:val="23"/>
        </w:rPr>
      </w:pPr>
      <w:r w:rsidRPr="00D75880">
        <w:rPr>
          <w:rFonts w:ascii="Palatino Linotype" w:hAnsi="Palatino Linotype" w:cs="Arial"/>
          <w:i/>
          <w:sz w:val="23"/>
          <w:szCs w:val="23"/>
        </w:rPr>
        <w:t>(Énfasis añadido)</w:t>
      </w:r>
    </w:p>
    <w:p w:rsidR="00760800" w:rsidRPr="002B438E" w:rsidRDefault="00760800" w:rsidP="00760800">
      <w:pPr>
        <w:spacing w:before="240" w:after="240" w:line="360" w:lineRule="auto"/>
        <w:jc w:val="both"/>
        <w:rPr>
          <w:rFonts w:ascii="Palatino Linotype" w:hAnsi="Palatino Linotype" w:cs="Arial"/>
        </w:rPr>
      </w:pPr>
      <w:r w:rsidRPr="002B438E">
        <w:rPr>
          <w:rFonts w:ascii="Palatino Linotype" w:hAnsi="Palatino Linotype" w:cs="Arial"/>
        </w:rPr>
        <w:t xml:space="preserve">Luego, conforme a la transcripción que antecede se advierte como causales de sobreseimiento una vez admitido el recurso de revisión </w:t>
      </w:r>
      <w:r>
        <w:rPr>
          <w:rFonts w:ascii="Palatino Linotype" w:hAnsi="Palatino Linotype" w:cs="Arial"/>
        </w:rPr>
        <w:t>se advierta la aparición de alguna causal de improcedencia, que en el caso en concreto la materia de la</w:t>
      </w:r>
      <w:r w:rsidR="005457B6">
        <w:rPr>
          <w:rFonts w:ascii="Palatino Linotype" w:hAnsi="Palatino Linotype" w:cs="Arial"/>
        </w:rPr>
        <w:t>s</w:t>
      </w:r>
      <w:r>
        <w:rPr>
          <w:rFonts w:ascii="Palatino Linotype" w:hAnsi="Palatino Linotype" w:cs="Arial"/>
        </w:rPr>
        <w:t xml:space="preserve"> solicitud</w:t>
      </w:r>
      <w:r w:rsidR="005457B6">
        <w:rPr>
          <w:rFonts w:ascii="Palatino Linotype" w:hAnsi="Palatino Linotype" w:cs="Arial"/>
        </w:rPr>
        <w:t>es</w:t>
      </w:r>
      <w:r>
        <w:rPr>
          <w:rFonts w:ascii="Palatino Linotype" w:hAnsi="Palatino Linotype" w:cs="Arial"/>
        </w:rPr>
        <w:t xml:space="preserve"> </w:t>
      </w:r>
      <w:r w:rsidR="00442F54" w:rsidRPr="00442F54">
        <w:rPr>
          <w:rFonts w:ascii="Palatino Linotype" w:hAnsi="Palatino Linotype" w:cs="Arial"/>
          <w:b/>
          <w:bCs/>
        </w:rPr>
        <w:t>00554/TLALNEPA/IP/2018</w:t>
      </w:r>
      <w:r w:rsidR="00442F54" w:rsidRPr="00442F54">
        <w:rPr>
          <w:rFonts w:ascii="Palatino Linotype" w:hAnsi="Palatino Linotype" w:cs="Arial"/>
          <w:b/>
        </w:rPr>
        <w:t xml:space="preserve"> y </w:t>
      </w:r>
      <w:r w:rsidR="00442F54" w:rsidRPr="00442F54">
        <w:rPr>
          <w:rFonts w:ascii="Palatino Linotype" w:hAnsi="Palatino Linotype" w:cs="Arial"/>
          <w:b/>
          <w:bCs/>
        </w:rPr>
        <w:t>00613/TLALNEPA/IP/2018</w:t>
      </w:r>
      <w:r w:rsidR="00442F54">
        <w:rPr>
          <w:rFonts w:ascii="Palatino Linotype" w:hAnsi="Palatino Linotype" w:cs="Arial"/>
          <w:b/>
          <w:bCs/>
        </w:rPr>
        <w:t xml:space="preserve">, </w:t>
      </w:r>
      <w:r>
        <w:rPr>
          <w:rFonts w:ascii="Palatino Linotype" w:hAnsi="Palatino Linotype" w:cs="Arial"/>
        </w:rPr>
        <w:t>se trata de una consulta o derecho de petición</w:t>
      </w:r>
      <w:r w:rsidRPr="002B438E">
        <w:rPr>
          <w:rFonts w:ascii="Palatino Linotype" w:hAnsi="Palatino Linotype" w:cs="Arial"/>
        </w:rPr>
        <w:t>. En esa tesitura, el presente recurso de revisión se adecúa a dicha hipótesis normativa de conformidad con lo siguiente:</w:t>
      </w:r>
    </w:p>
    <w:p w:rsidR="00760800" w:rsidRPr="002B438E" w:rsidRDefault="00760800" w:rsidP="00760800">
      <w:pPr>
        <w:spacing w:before="240" w:after="240" w:line="360" w:lineRule="auto"/>
        <w:jc w:val="both"/>
        <w:rPr>
          <w:rFonts w:ascii="Palatino Linotype" w:hAnsi="Palatino Linotype"/>
        </w:rPr>
      </w:pPr>
      <w:r w:rsidRPr="002B438E">
        <w:rPr>
          <w:rFonts w:ascii="Palatino Linotype" w:hAnsi="Palatino Linotype" w:cs="Arial"/>
        </w:rPr>
        <w:t xml:space="preserve">Para ilustrar lo anterior, en primer término de </w:t>
      </w:r>
      <w:r w:rsidRPr="002B438E">
        <w:rPr>
          <w:rFonts w:ascii="Palatino Linotype" w:hAnsi="Palatino Linotype"/>
        </w:rPr>
        <w:t xml:space="preserve">manera preliminar en el caso en concreto conviene analizar si se actualiza alguna de las causales de sobreseimiento, motivo por el cual este Órgano Garante procede al estudio y análisis de las constancias que integran el recurso de revisión al rubro anotado. </w:t>
      </w:r>
    </w:p>
    <w:p w:rsidR="00760800" w:rsidRPr="00D75880" w:rsidRDefault="00760800" w:rsidP="005704FE">
      <w:pPr>
        <w:spacing w:before="240" w:after="240" w:line="360" w:lineRule="auto"/>
        <w:jc w:val="both"/>
        <w:rPr>
          <w:rFonts w:ascii="Palatino Linotype" w:hAnsi="Palatino Linotype"/>
          <w:sz w:val="23"/>
          <w:szCs w:val="23"/>
        </w:rPr>
      </w:pPr>
      <w:r w:rsidRPr="002B438E">
        <w:rPr>
          <w:rFonts w:ascii="Palatino Linotype" w:hAnsi="Palatino Linotype"/>
        </w:rPr>
        <w:t>En primer lugar, es de suma importancia mencionar que del análisis de la</w:t>
      </w:r>
      <w:r w:rsidR="005704FE">
        <w:rPr>
          <w:rFonts w:ascii="Palatino Linotype" w:hAnsi="Palatino Linotype"/>
        </w:rPr>
        <w:t>s</w:t>
      </w:r>
      <w:r w:rsidRPr="002B438E">
        <w:rPr>
          <w:rFonts w:ascii="Palatino Linotype" w:hAnsi="Palatino Linotype"/>
        </w:rPr>
        <w:t xml:space="preserve"> solicitud</w:t>
      </w:r>
      <w:r w:rsidR="005704FE">
        <w:rPr>
          <w:rFonts w:ascii="Palatino Linotype" w:hAnsi="Palatino Linotype"/>
        </w:rPr>
        <w:t>es</w:t>
      </w:r>
      <w:r w:rsidRPr="002B438E">
        <w:rPr>
          <w:rFonts w:ascii="Palatino Linotype" w:hAnsi="Palatino Linotype"/>
        </w:rPr>
        <w:t xml:space="preserve"> de información motivo de</w:t>
      </w:r>
      <w:r w:rsidR="005704FE">
        <w:rPr>
          <w:rFonts w:ascii="Palatino Linotype" w:hAnsi="Palatino Linotype"/>
        </w:rPr>
        <w:t xml:space="preserve"> </w:t>
      </w:r>
      <w:r w:rsidRPr="002B438E">
        <w:rPr>
          <w:rFonts w:ascii="Palatino Linotype" w:hAnsi="Palatino Linotype"/>
        </w:rPr>
        <w:t>l</w:t>
      </w:r>
      <w:r w:rsidR="005704FE">
        <w:rPr>
          <w:rFonts w:ascii="Palatino Linotype" w:hAnsi="Palatino Linotype"/>
        </w:rPr>
        <w:t>os</w:t>
      </w:r>
      <w:r w:rsidRPr="002B438E">
        <w:rPr>
          <w:rFonts w:ascii="Palatino Linotype" w:hAnsi="Palatino Linotype"/>
        </w:rPr>
        <w:t xml:space="preserve"> recurso</w:t>
      </w:r>
      <w:r w:rsidR="005704FE">
        <w:rPr>
          <w:rFonts w:ascii="Palatino Linotype" w:hAnsi="Palatino Linotype"/>
        </w:rPr>
        <w:t>s</w:t>
      </w:r>
      <w:r w:rsidRPr="002B438E">
        <w:rPr>
          <w:rFonts w:ascii="Palatino Linotype" w:hAnsi="Palatino Linotype"/>
        </w:rPr>
        <w:t xml:space="preserve"> de revisión que ahora se resuelve</w:t>
      </w:r>
      <w:r w:rsidR="005704FE">
        <w:rPr>
          <w:rFonts w:ascii="Palatino Linotype" w:hAnsi="Palatino Linotype"/>
        </w:rPr>
        <w:t>n</w:t>
      </w:r>
      <w:r w:rsidRPr="002B438E">
        <w:rPr>
          <w:rFonts w:ascii="Palatino Linotype" w:hAnsi="Palatino Linotype"/>
        </w:rPr>
        <w:t xml:space="preserve"> se advierte que la solicitante requirió al </w:t>
      </w:r>
      <w:r w:rsidR="005704FE">
        <w:rPr>
          <w:rFonts w:ascii="Palatino Linotype" w:hAnsi="Palatino Linotype"/>
        </w:rPr>
        <w:t xml:space="preserve">Ayuntamiento de Tlalnepantla de Baz que </w:t>
      </w:r>
      <w:r w:rsidR="005704FE">
        <w:rPr>
          <w:rFonts w:ascii="Palatino Linotype" w:hAnsi="Palatino Linotype"/>
        </w:rPr>
        <w:lastRenderedPageBreak/>
        <w:t>la Consejería Jurídica le indicara el procedimiento para iniciar un litigio en contra de contratistas y/o contratista que incumplió contrato de obra pública</w:t>
      </w:r>
    </w:p>
    <w:p w:rsidR="005704FE" w:rsidRDefault="00760800" w:rsidP="00760800">
      <w:pPr>
        <w:spacing w:before="240" w:after="240" w:line="360" w:lineRule="auto"/>
        <w:jc w:val="both"/>
        <w:rPr>
          <w:rFonts w:ascii="Palatino Linotype" w:hAnsi="Palatino Linotype" w:cs="Arial"/>
        </w:rPr>
      </w:pPr>
      <w:r w:rsidRPr="00FA0B54">
        <w:rPr>
          <w:rFonts w:ascii="Palatino Linotype" w:hAnsi="Palatino Linotype"/>
        </w:rPr>
        <w:t>En esta tesitura es de mencionar que de las constancias que integran el recurso de revisión al rubro anotado se advierte que el Sujeto Obligado en fecha</w:t>
      </w:r>
      <w:r w:rsidR="005704FE">
        <w:rPr>
          <w:rFonts w:ascii="Palatino Linotype" w:hAnsi="Palatino Linotype"/>
        </w:rPr>
        <w:t>s</w:t>
      </w:r>
      <w:r w:rsidRPr="00FA0B54">
        <w:rPr>
          <w:rFonts w:ascii="Palatino Linotype" w:hAnsi="Palatino Linotype"/>
        </w:rPr>
        <w:t xml:space="preserve"> </w:t>
      </w:r>
      <w:r w:rsidR="005704FE">
        <w:rPr>
          <w:rFonts w:ascii="Palatino Linotype" w:hAnsi="Palatino Linotype"/>
        </w:rPr>
        <w:t>dieciocho de septiembre y diez de octubre del presente año</w:t>
      </w:r>
      <w:r>
        <w:rPr>
          <w:rFonts w:ascii="Palatino Linotype" w:hAnsi="Palatino Linotype"/>
        </w:rPr>
        <w:t xml:space="preserve">, </w:t>
      </w:r>
      <w:r w:rsidRPr="00FA0B54">
        <w:rPr>
          <w:rFonts w:ascii="Palatino Linotype" w:hAnsi="Palatino Linotype"/>
        </w:rPr>
        <w:t>emitió respuesta a la</w:t>
      </w:r>
      <w:r w:rsidR="005704FE">
        <w:rPr>
          <w:rFonts w:ascii="Palatino Linotype" w:hAnsi="Palatino Linotype"/>
        </w:rPr>
        <w:t>s</w:t>
      </w:r>
      <w:r w:rsidRPr="00FA0B54">
        <w:rPr>
          <w:rFonts w:ascii="Palatino Linotype" w:hAnsi="Palatino Linotype"/>
        </w:rPr>
        <w:t xml:space="preserve"> solicitud</w:t>
      </w:r>
      <w:r w:rsidR="005704FE">
        <w:rPr>
          <w:rFonts w:ascii="Palatino Linotype" w:hAnsi="Palatino Linotype"/>
        </w:rPr>
        <w:t>es</w:t>
      </w:r>
      <w:r w:rsidRPr="00FA0B54">
        <w:rPr>
          <w:rFonts w:ascii="Palatino Linotype" w:hAnsi="Palatino Linotype"/>
        </w:rPr>
        <w:t xml:space="preserve"> materia del presente asunto, </w:t>
      </w:r>
      <w:r w:rsidR="005704FE">
        <w:rPr>
          <w:rFonts w:ascii="Palatino Linotype" w:hAnsi="Palatino Linotype"/>
        </w:rPr>
        <w:t xml:space="preserve">respecto a la solicitud 00554/TLALNEPA/IP/2018 manifestó que </w:t>
      </w:r>
      <w:r w:rsidR="005704FE" w:rsidRPr="005704FE">
        <w:rPr>
          <w:rFonts w:ascii="Palatino Linotype" w:hAnsi="Palatino Linotype" w:cs="Arial"/>
        </w:rPr>
        <w:t>de acuerdo al Código de Procedimientos Civiles del Estado de México corresponde al Tribunal del Poder Judicial del Estado de México, aplicar las leyes en los asuntos del orden civil, a través del Juez de Primera Instancia o Cuantía Menor, agregando que para la impetrante inicie un litigio en contra de contratistas, el procedimiento que se debe seguir en caso de incumplimiento de contrato, es ocurrir a los Juzgados Civiles de Primera Instancia o de Cuantía Menor competente y presentar su demanda, conforme lo establece el artículo 1.1, 2.100 y 2.108 del Código de Procedimientos Civiles Vigente, posterior a la demanda se sigue el juicio cumpliendo con todas sus etapas procesales, esto es, ofrecimiento de pruebas, desahogo de audiencias, formulación de alegatos y la formulación de sentencia</w:t>
      </w:r>
      <w:r w:rsidR="005704FE">
        <w:rPr>
          <w:rFonts w:ascii="Palatino Linotype" w:hAnsi="Palatino Linotype" w:cs="Arial"/>
        </w:rPr>
        <w:t>.</w:t>
      </w:r>
    </w:p>
    <w:p w:rsidR="005704FE" w:rsidRPr="005704FE" w:rsidRDefault="005704FE" w:rsidP="005457B6">
      <w:pPr>
        <w:spacing w:before="240" w:after="240" w:line="360" w:lineRule="auto"/>
        <w:jc w:val="both"/>
        <w:rPr>
          <w:rFonts w:ascii="Palatino Linotype" w:hAnsi="Palatino Linotype" w:cs="Arial"/>
        </w:rPr>
      </w:pPr>
      <w:r>
        <w:rPr>
          <w:rFonts w:ascii="Palatino Linotype" w:hAnsi="Palatino Linotype" w:cs="Arial"/>
        </w:rPr>
        <w:t xml:space="preserve">Por lo que se refiere a la solicitud 00613/TLANEPA/IP/2018 </w:t>
      </w:r>
      <w:r w:rsidRPr="005704FE">
        <w:rPr>
          <w:rFonts w:ascii="Palatino Linotype" w:hAnsi="Palatino Linotype" w:cs="Arial"/>
        </w:rPr>
        <w:t>las autoridades competentes para iniciar algún procedimiento de rescisión derivado del incumplimiento de un contrato de obra, son la Dirección General de Obras P</w:t>
      </w:r>
      <w:r>
        <w:rPr>
          <w:rFonts w:ascii="Palatino Linotype" w:hAnsi="Palatino Linotype" w:cs="Arial"/>
        </w:rPr>
        <w:t xml:space="preserve">úblicas, así como la </w:t>
      </w:r>
      <w:r w:rsidRPr="005704FE">
        <w:rPr>
          <w:rFonts w:ascii="Palatino Linotype" w:hAnsi="Palatino Linotype" w:cs="Arial"/>
        </w:rPr>
        <w:t>Contralor</w:t>
      </w:r>
      <w:r>
        <w:rPr>
          <w:rFonts w:ascii="Palatino Linotype" w:hAnsi="Palatino Linotype" w:cs="Arial"/>
        </w:rPr>
        <w:t xml:space="preserve">ía Interna Municipal, lo anterior con fundamento en el </w:t>
      </w:r>
      <w:r w:rsidRPr="005704FE">
        <w:rPr>
          <w:rFonts w:ascii="Palatino Linotype" w:hAnsi="Palatino Linotype" w:cs="Arial"/>
        </w:rPr>
        <w:t>artículo 2.229 fracción VII</w:t>
      </w:r>
      <w:r>
        <w:rPr>
          <w:rFonts w:ascii="Palatino Linotype" w:hAnsi="Palatino Linotype" w:cs="Arial"/>
        </w:rPr>
        <w:t xml:space="preserve"> y</w:t>
      </w:r>
      <w:r w:rsidRPr="005704FE">
        <w:rPr>
          <w:rFonts w:ascii="Palatino Linotype" w:hAnsi="Palatino Linotype" w:cs="Arial"/>
        </w:rPr>
        <w:t xml:space="preserve"> 2.439 C fracción VIII del </w:t>
      </w:r>
      <w:r w:rsidR="005457B6" w:rsidRPr="005457B6">
        <w:rPr>
          <w:rFonts w:ascii="Palatino Linotype" w:hAnsi="Palatino Linotype" w:cs="Arial"/>
        </w:rPr>
        <w:t>Código Reglamentario Municipal de Tlalnepantla de Baz, México 2016-2018</w:t>
      </w:r>
      <w:r w:rsidR="005457B6">
        <w:rPr>
          <w:rFonts w:ascii="Palatino Linotype" w:hAnsi="Palatino Linotype" w:cs="Arial"/>
        </w:rPr>
        <w:t>.</w:t>
      </w:r>
    </w:p>
    <w:p w:rsidR="00760800" w:rsidRPr="002B438E" w:rsidRDefault="00760800" w:rsidP="00760800">
      <w:pPr>
        <w:spacing w:before="240" w:after="240" w:line="360" w:lineRule="auto"/>
        <w:jc w:val="both"/>
        <w:rPr>
          <w:rFonts w:ascii="Palatino Linotype" w:hAnsi="Palatino Linotype"/>
        </w:rPr>
      </w:pPr>
      <w:r w:rsidRPr="002B438E">
        <w:rPr>
          <w:rFonts w:ascii="Palatino Linotype" w:hAnsi="Palatino Linotype"/>
        </w:rPr>
        <w:lastRenderedPageBreak/>
        <w:t>Así, inconforme la particular con la</w:t>
      </w:r>
      <w:r w:rsidR="005457B6">
        <w:rPr>
          <w:rFonts w:ascii="Palatino Linotype" w:hAnsi="Palatino Linotype"/>
        </w:rPr>
        <w:t>s</w:t>
      </w:r>
      <w:r w:rsidRPr="002B438E">
        <w:rPr>
          <w:rFonts w:ascii="Palatino Linotype" w:hAnsi="Palatino Linotype"/>
        </w:rPr>
        <w:t xml:space="preserve"> respuesta</w:t>
      </w:r>
      <w:r w:rsidR="005457B6">
        <w:rPr>
          <w:rFonts w:ascii="Palatino Linotype" w:hAnsi="Palatino Linotype"/>
        </w:rPr>
        <w:t>s</w:t>
      </w:r>
      <w:r w:rsidRPr="002B438E">
        <w:rPr>
          <w:rFonts w:ascii="Palatino Linotype" w:hAnsi="Palatino Linotype"/>
        </w:rPr>
        <w:t xml:space="preserve"> del Sujeto Obligado, señaló como sustancial motivo</w:t>
      </w:r>
      <w:r w:rsidR="005457B6">
        <w:rPr>
          <w:rFonts w:ascii="Palatino Linotype" w:hAnsi="Palatino Linotype"/>
        </w:rPr>
        <w:t>s</w:t>
      </w:r>
      <w:r w:rsidRPr="002B438E">
        <w:rPr>
          <w:rFonts w:ascii="Palatino Linotype" w:hAnsi="Palatino Linotype"/>
        </w:rPr>
        <w:t xml:space="preserve"> de inconformidad lo siguiente:</w:t>
      </w:r>
    </w:p>
    <w:p w:rsidR="005457B6" w:rsidRPr="006556E6" w:rsidRDefault="005457B6" w:rsidP="005457B6">
      <w:pPr>
        <w:pStyle w:val="Prrafodelista"/>
        <w:spacing w:before="240" w:after="240"/>
        <w:ind w:left="1080" w:right="1043"/>
        <w:jc w:val="both"/>
        <w:rPr>
          <w:rFonts w:ascii="Palatino Linotype" w:hAnsi="Palatino Linotype" w:cs="Arial"/>
          <w:b/>
          <w:bCs/>
          <w:i/>
        </w:rPr>
      </w:pPr>
      <w:r w:rsidRPr="006556E6">
        <w:rPr>
          <w:rFonts w:ascii="Palatino Linotype" w:hAnsi="Palatino Linotype" w:cs="Arial"/>
          <w:b/>
          <w:bCs/>
          <w:i/>
        </w:rPr>
        <w:t>0</w:t>
      </w:r>
      <w:r>
        <w:rPr>
          <w:rFonts w:ascii="Palatino Linotype" w:hAnsi="Palatino Linotype" w:cs="Arial"/>
          <w:b/>
          <w:bCs/>
          <w:i/>
        </w:rPr>
        <w:t>3739/INFOEM/IP/RR/2018</w:t>
      </w:r>
    </w:p>
    <w:p w:rsidR="005457B6" w:rsidRDefault="005457B6" w:rsidP="005457B6">
      <w:pPr>
        <w:pStyle w:val="Prrafodelista"/>
        <w:spacing w:before="240" w:after="240"/>
        <w:ind w:left="1080" w:right="1043"/>
        <w:jc w:val="both"/>
        <w:rPr>
          <w:rFonts w:ascii="Palatino Linotype" w:hAnsi="Palatino Linotype" w:cs="Arial"/>
          <w:i/>
        </w:rPr>
      </w:pPr>
      <w:r w:rsidRPr="006556E6">
        <w:rPr>
          <w:rFonts w:ascii="Palatino Linotype" w:hAnsi="Palatino Linotype" w:cs="Arial"/>
          <w:bCs/>
          <w:i/>
        </w:rPr>
        <w:t>“</w:t>
      </w:r>
      <w:r w:rsidRPr="0093350C">
        <w:rPr>
          <w:rFonts w:ascii="Palatino Linotype" w:hAnsi="Palatino Linotype"/>
          <w:i/>
          <w:lang w:val="es-ES"/>
        </w:rPr>
        <w:t xml:space="preserve">La </w:t>
      </w:r>
      <w:r w:rsidRPr="005457B6">
        <w:rPr>
          <w:rFonts w:ascii="Palatino Linotype" w:hAnsi="Palatino Linotype"/>
          <w:b/>
          <w:i/>
          <w:u w:val="single"/>
          <w:lang w:val="es-ES"/>
        </w:rPr>
        <w:t>respuesta carece de ética y profesionalismo</w:t>
      </w:r>
      <w:r w:rsidRPr="0093350C">
        <w:rPr>
          <w:rFonts w:ascii="Palatino Linotype" w:hAnsi="Palatino Linotype"/>
          <w:i/>
          <w:lang w:val="es-ES"/>
        </w:rPr>
        <w:t>, ya que la CONSEJERA JURÍDICA, esta CANTINFLEANO</w:t>
      </w:r>
      <w:r w:rsidRPr="005457B6">
        <w:rPr>
          <w:rFonts w:ascii="Palatino Linotype" w:hAnsi="Palatino Linotype"/>
          <w:b/>
          <w:i/>
          <w:u w:val="single"/>
          <w:lang w:val="es-ES"/>
        </w:rPr>
        <w:t xml:space="preserve">. </w:t>
      </w:r>
      <w:proofErr w:type="spellStart"/>
      <w:r w:rsidRPr="005457B6">
        <w:rPr>
          <w:rFonts w:ascii="Palatino Linotype" w:hAnsi="Palatino Linotype"/>
          <w:b/>
          <w:i/>
          <w:u w:val="single"/>
          <w:lang w:val="es-ES"/>
        </w:rPr>
        <w:t>Jamas</w:t>
      </w:r>
      <w:proofErr w:type="spellEnd"/>
      <w:r w:rsidRPr="005457B6">
        <w:rPr>
          <w:rFonts w:ascii="Palatino Linotype" w:hAnsi="Palatino Linotype"/>
          <w:b/>
          <w:i/>
          <w:u w:val="single"/>
          <w:lang w:val="es-ES"/>
        </w:rPr>
        <w:t xml:space="preserve"> se </w:t>
      </w:r>
      <w:proofErr w:type="spellStart"/>
      <w:r w:rsidRPr="005457B6">
        <w:rPr>
          <w:rFonts w:ascii="Palatino Linotype" w:hAnsi="Palatino Linotype"/>
          <w:b/>
          <w:i/>
          <w:u w:val="single"/>
          <w:lang w:val="es-ES"/>
        </w:rPr>
        <w:t>solicito</w:t>
      </w:r>
      <w:proofErr w:type="spellEnd"/>
      <w:r w:rsidRPr="005457B6">
        <w:rPr>
          <w:rFonts w:ascii="Palatino Linotype" w:hAnsi="Palatino Linotype"/>
          <w:b/>
          <w:i/>
          <w:u w:val="single"/>
          <w:lang w:val="es-ES"/>
        </w:rPr>
        <w:t xml:space="preserve"> el procedimiento entre un particular, lo que se solicito es: Procedimiento para que la CONSEJERA JURÍDICA, realiza litigio a contratista por obra </w:t>
      </w:r>
      <w:proofErr w:type="spellStart"/>
      <w:r w:rsidRPr="005457B6">
        <w:rPr>
          <w:rFonts w:ascii="Palatino Linotype" w:hAnsi="Palatino Linotype"/>
          <w:b/>
          <w:i/>
          <w:u w:val="single"/>
          <w:lang w:val="es-ES"/>
        </w:rPr>
        <w:t>publica</w:t>
      </w:r>
      <w:proofErr w:type="spellEnd"/>
      <w:r w:rsidRPr="00487D79">
        <w:rPr>
          <w:rFonts w:ascii="Palatino Linotype" w:hAnsi="Palatino Linotype"/>
          <w:i/>
          <w:lang w:val="es-ES"/>
        </w:rPr>
        <w:t>.</w:t>
      </w:r>
      <w:r w:rsidRPr="006556E6">
        <w:rPr>
          <w:rFonts w:ascii="Palatino Linotype" w:hAnsi="Palatino Linotype" w:cs="Arial"/>
          <w:i/>
        </w:rPr>
        <w:t>” (</w:t>
      </w:r>
      <w:proofErr w:type="gramStart"/>
      <w:r w:rsidRPr="006556E6">
        <w:rPr>
          <w:rFonts w:ascii="Palatino Linotype" w:hAnsi="Palatino Linotype" w:cs="Arial"/>
          <w:i/>
        </w:rPr>
        <w:t>sic</w:t>
      </w:r>
      <w:proofErr w:type="gramEnd"/>
      <w:r w:rsidRPr="006556E6">
        <w:rPr>
          <w:rFonts w:ascii="Palatino Linotype" w:hAnsi="Palatino Linotype" w:cs="Arial"/>
          <w:i/>
        </w:rPr>
        <w:t>)</w:t>
      </w:r>
    </w:p>
    <w:p w:rsidR="005457B6" w:rsidRDefault="005457B6" w:rsidP="005457B6">
      <w:pPr>
        <w:pStyle w:val="Prrafodelista"/>
        <w:spacing w:before="240" w:after="240"/>
        <w:ind w:left="1080" w:right="1043"/>
        <w:jc w:val="both"/>
        <w:rPr>
          <w:rFonts w:ascii="Palatino Linotype" w:hAnsi="Palatino Linotype" w:cs="Arial"/>
          <w:i/>
        </w:rPr>
      </w:pPr>
      <w:r>
        <w:rPr>
          <w:rFonts w:ascii="Palatino Linotype" w:hAnsi="Palatino Linotype" w:cs="Arial"/>
          <w:i/>
        </w:rPr>
        <w:t>Énfasis añadido.</w:t>
      </w:r>
    </w:p>
    <w:p w:rsidR="005457B6" w:rsidRPr="006556E6" w:rsidRDefault="005457B6" w:rsidP="005457B6">
      <w:pPr>
        <w:pStyle w:val="Prrafodelista"/>
        <w:spacing w:before="240" w:after="240"/>
        <w:ind w:left="1080" w:right="1043"/>
        <w:jc w:val="both"/>
        <w:rPr>
          <w:rFonts w:ascii="Palatino Linotype" w:hAnsi="Palatino Linotype" w:cs="Arial"/>
          <w:b/>
          <w:bCs/>
          <w:i/>
        </w:rPr>
      </w:pPr>
      <w:r w:rsidRPr="006556E6">
        <w:rPr>
          <w:rFonts w:ascii="Palatino Linotype" w:hAnsi="Palatino Linotype" w:cs="Arial"/>
          <w:b/>
          <w:bCs/>
          <w:i/>
        </w:rPr>
        <w:t>0</w:t>
      </w:r>
      <w:r>
        <w:rPr>
          <w:rFonts w:ascii="Palatino Linotype" w:hAnsi="Palatino Linotype" w:cs="Arial"/>
          <w:b/>
          <w:bCs/>
          <w:i/>
        </w:rPr>
        <w:t>3866/INFOEM/IP/RR/2018</w:t>
      </w:r>
    </w:p>
    <w:p w:rsidR="005457B6" w:rsidRPr="005457B6" w:rsidRDefault="005457B6" w:rsidP="005457B6">
      <w:pPr>
        <w:pStyle w:val="Prrafodelista"/>
        <w:spacing w:before="240" w:after="240"/>
        <w:ind w:left="1080" w:right="1043"/>
        <w:jc w:val="both"/>
        <w:rPr>
          <w:rFonts w:ascii="Palatino Linotype" w:hAnsi="Palatino Linotype" w:cs="Arial"/>
          <w:i/>
        </w:rPr>
      </w:pPr>
      <w:r w:rsidRPr="006556E6">
        <w:rPr>
          <w:rFonts w:ascii="Palatino Linotype" w:hAnsi="Palatino Linotype" w:cs="Arial"/>
          <w:bCs/>
          <w:i/>
        </w:rPr>
        <w:t>“</w:t>
      </w:r>
      <w:r w:rsidRPr="005457B6">
        <w:rPr>
          <w:rFonts w:ascii="Palatino Linotype" w:hAnsi="Palatino Linotype"/>
          <w:b/>
          <w:i/>
          <w:u w:val="single"/>
          <w:lang w:val="es-ES"/>
        </w:rPr>
        <w:t>La Consejera Jurídica, es la autoridad encargada de iniciar y dar seguimiento a litigios</w:t>
      </w:r>
      <w:r w:rsidRPr="003A4F4B">
        <w:rPr>
          <w:rFonts w:ascii="Palatino Linotype" w:hAnsi="Palatino Linotype"/>
          <w:i/>
          <w:lang w:val="es-ES"/>
        </w:rPr>
        <w:t>, anexo escrito firmado por ella. Se le está preguntando en forma directa y clara: “Indique el procedimiento para que la Consejera Jurídica inicie un litigio a contratista”</w:t>
      </w:r>
      <w:r w:rsidRPr="00487D79">
        <w:rPr>
          <w:rFonts w:ascii="Palatino Linotype" w:hAnsi="Palatino Linotype"/>
          <w:i/>
          <w:lang w:val="es-ES"/>
        </w:rPr>
        <w:t>.</w:t>
      </w:r>
      <w:r w:rsidRPr="006556E6">
        <w:rPr>
          <w:rFonts w:ascii="Palatino Linotype" w:hAnsi="Palatino Linotype" w:cs="Arial"/>
          <w:i/>
        </w:rPr>
        <w:t xml:space="preserve"> (</w:t>
      </w:r>
      <w:proofErr w:type="gramStart"/>
      <w:r w:rsidRPr="006556E6">
        <w:rPr>
          <w:rFonts w:ascii="Palatino Linotype" w:hAnsi="Palatino Linotype" w:cs="Arial"/>
          <w:i/>
        </w:rPr>
        <w:t>sic</w:t>
      </w:r>
      <w:proofErr w:type="gramEnd"/>
      <w:r w:rsidRPr="006556E6">
        <w:rPr>
          <w:rFonts w:ascii="Palatino Linotype" w:hAnsi="Palatino Linotype" w:cs="Arial"/>
          <w:i/>
        </w:rPr>
        <w:t>)</w:t>
      </w:r>
    </w:p>
    <w:p w:rsidR="00760800" w:rsidRPr="00D75880" w:rsidRDefault="00760800" w:rsidP="00760800">
      <w:pPr>
        <w:spacing w:before="240" w:after="240"/>
        <w:ind w:left="992" w:right="1043"/>
        <w:jc w:val="both"/>
        <w:rPr>
          <w:rFonts w:ascii="Palatino Linotype" w:hAnsi="Palatino Linotype" w:cs="Arial"/>
          <w:i/>
          <w:sz w:val="23"/>
          <w:szCs w:val="23"/>
        </w:rPr>
      </w:pPr>
      <w:r w:rsidRPr="00D75880">
        <w:rPr>
          <w:rFonts w:ascii="Palatino Linotype" w:hAnsi="Palatino Linotype" w:cs="Arial"/>
          <w:i/>
          <w:sz w:val="23"/>
          <w:szCs w:val="23"/>
        </w:rPr>
        <w:t>Énfasis añadido.</w:t>
      </w:r>
    </w:p>
    <w:p w:rsidR="005457B6" w:rsidRPr="00442F54" w:rsidRDefault="00760800" w:rsidP="005457B6">
      <w:pPr>
        <w:spacing w:before="240" w:after="240" w:line="360" w:lineRule="auto"/>
        <w:jc w:val="both"/>
        <w:rPr>
          <w:rFonts w:ascii="Palatino Linotype" w:hAnsi="Palatino Linotype"/>
        </w:rPr>
      </w:pPr>
      <w:r w:rsidRPr="0016568B">
        <w:rPr>
          <w:rFonts w:ascii="Palatino Linotype" w:hAnsi="Palatino Linotype" w:cs="Arial"/>
        </w:rPr>
        <w:t xml:space="preserve">Una vez precisado lo anterior, es de mencionarse que del análisis realizado a </w:t>
      </w:r>
      <w:r w:rsidR="005457B6" w:rsidRPr="0016568B">
        <w:rPr>
          <w:rFonts w:ascii="Palatino Linotype" w:hAnsi="Palatino Linotype" w:cs="Arial"/>
        </w:rPr>
        <w:t xml:space="preserve">las constancias que integran </w:t>
      </w:r>
      <w:r w:rsidRPr="0016568B">
        <w:rPr>
          <w:rFonts w:ascii="Palatino Linotype" w:hAnsi="Palatino Linotype" w:cs="Arial"/>
        </w:rPr>
        <w:t>l</w:t>
      </w:r>
      <w:r w:rsidR="005457B6" w:rsidRPr="0016568B">
        <w:rPr>
          <w:rFonts w:ascii="Palatino Linotype" w:hAnsi="Palatino Linotype" w:cs="Arial"/>
        </w:rPr>
        <w:t>os</w:t>
      </w:r>
      <w:r w:rsidRPr="0016568B">
        <w:rPr>
          <w:rFonts w:ascii="Palatino Linotype" w:hAnsi="Palatino Linotype" w:cs="Arial"/>
        </w:rPr>
        <w:t xml:space="preserve"> expediente</w:t>
      </w:r>
      <w:r w:rsidR="005457B6" w:rsidRPr="0016568B">
        <w:rPr>
          <w:rFonts w:ascii="Palatino Linotype" w:hAnsi="Palatino Linotype" w:cs="Arial"/>
        </w:rPr>
        <w:t>s</w:t>
      </w:r>
      <w:r w:rsidRPr="0016568B">
        <w:rPr>
          <w:rFonts w:ascii="Palatino Linotype" w:hAnsi="Palatino Linotype" w:cs="Arial"/>
        </w:rPr>
        <w:t xml:space="preserve"> de</w:t>
      </w:r>
      <w:r w:rsidR="005457B6" w:rsidRPr="0016568B">
        <w:rPr>
          <w:rFonts w:ascii="Palatino Linotype" w:hAnsi="Palatino Linotype" w:cs="Arial"/>
        </w:rPr>
        <w:t xml:space="preserve"> </w:t>
      </w:r>
      <w:r w:rsidRPr="0016568B">
        <w:rPr>
          <w:rFonts w:ascii="Palatino Linotype" w:hAnsi="Palatino Linotype" w:cs="Arial"/>
        </w:rPr>
        <w:t>l</w:t>
      </w:r>
      <w:r w:rsidR="005457B6" w:rsidRPr="0016568B">
        <w:rPr>
          <w:rFonts w:ascii="Palatino Linotype" w:hAnsi="Palatino Linotype" w:cs="Arial"/>
        </w:rPr>
        <w:t>os</w:t>
      </w:r>
      <w:r w:rsidRPr="0016568B">
        <w:rPr>
          <w:rFonts w:ascii="Palatino Linotype" w:hAnsi="Palatino Linotype" w:cs="Arial"/>
        </w:rPr>
        <w:t xml:space="preserve"> recurso</w:t>
      </w:r>
      <w:r w:rsidR="005457B6" w:rsidRPr="0016568B">
        <w:rPr>
          <w:rFonts w:ascii="Palatino Linotype" w:hAnsi="Palatino Linotype" w:cs="Arial"/>
        </w:rPr>
        <w:t>s</w:t>
      </w:r>
      <w:r w:rsidRPr="0016568B">
        <w:rPr>
          <w:rFonts w:ascii="Palatino Linotype" w:hAnsi="Palatino Linotype" w:cs="Arial"/>
        </w:rPr>
        <w:t xml:space="preserve"> de revisión </w:t>
      </w:r>
      <w:r w:rsidR="0013561F" w:rsidRPr="0016568B">
        <w:rPr>
          <w:rFonts w:ascii="Palatino Linotype" w:hAnsi="Palatino Linotype" w:cs="Arial"/>
        </w:rPr>
        <w:t>materia de la presente resolución</w:t>
      </w:r>
      <w:r w:rsidRPr="0016568B">
        <w:rPr>
          <w:rFonts w:ascii="Palatino Linotype" w:hAnsi="Palatino Linotype" w:cs="Arial"/>
        </w:rPr>
        <w:t xml:space="preserve">, se advierte </w:t>
      </w:r>
      <w:r w:rsidRPr="0016568B">
        <w:rPr>
          <w:rFonts w:ascii="Palatino Linotype" w:hAnsi="Palatino Linotype"/>
        </w:rPr>
        <w:t>que el Sujeto Obligado al momento de rendir su</w:t>
      </w:r>
      <w:r w:rsidR="005457B6" w:rsidRPr="0016568B">
        <w:rPr>
          <w:rFonts w:ascii="Palatino Linotype" w:hAnsi="Palatino Linotype"/>
        </w:rPr>
        <w:t>s</w:t>
      </w:r>
      <w:r w:rsidRPr="0016568B">
        <w:rPr>
          <w:rFonts w:ascii="Palatino Linotype" w:hAnsi="Palatino Linotype"/>
        </w:rPr>
        <w:t xml:space="preserve"> informe</w:t>
      </w:r>
      <w:r w:rsidR="005457B6" w:rsidRPr="0016568B">
        <w:rPr>
          <w:rFonts w:ascii="Palatino Linotype" w:hAnsi="Palatino Linotype"/>
        </w:rPr>
        <w:t>s</w:t>
      </w:r>
      <w:r w:rsidRPr="0016568B">
        <w:rPr>
          <w:rFonts w:ascii="Palatino Linotype" w:hAnsi="Palatino Linotype"/>
        </w:rPr>
        <w:t xml:space="preserve"> justificado</w:t>
      </w:r>
      <w:r w:rsidR="005457B6" w:rsidRPr="0016568B">
        <w:rPr>
          <w:rFonts w:ascii="Palatino Linotype" w:hAnsi="Palatino Linotype"/>
        </w:rPr>
        <w:t>s</w:t>
      </w:r>
      <w:r w:rsidRPr="0016568B">
        <w:rPr>
          <w:rFonts w:ascii="Palatino Linotype" w:hAnsi="Palatino Linotype"/>
        </w:rPr>
        <w:t xml:space="preserve"> adjuntó </w:t>
      </w:r>
      <w:r w:rsidR="005457B6">
        <w:rPr>
          <w:rFonts w:ascii="Palatino Linotype" w:hAnsi="Palatino Linotype"/>
        </w:rPr>
        <w:t>los archivos electrónicos</w:t>
      </w:r>
      <w:r w:rsidR="00442F54">
        <w:rPr>
          <w:rFonts w:ascii="Palatino Linotype" w:hAnsi="Palatino Linotype"/>
        </w:rPr>
        <w:t xml:space="preserve"> que se </w:t>
      </w:r>
      <w:r w:rsidR="005457B6">
        <w:rPr>
          <w:rFonts w:ascii="Palatino Linotype" w:hAnsi="Palatino Linotype" w:cs="Arial"/>
        </w:rPr>
        <w:t>muestra</w:t>
      </w:r>
      <w:r w:rsidR="00442F54">
        <w:rPr>
          <w:rFonts w:ascii="Palatino Linotype" w:hAnsi="Palatino Linotype" w:cs="Arial"/>
        </w:rPr>
        <w:t>n</w:t>
      </w:r>
      <w:r w:rsidR="005457B6">
        <w:rPr>
          <w:rFonts w:ascii="Palatino Linotype" w:hAnsi="Palatino Linotype" w:cs="Arial"/>
        </w:rPr>
        <w:t xml:space="preserve"> a continuación:</w:t>
      </w:r>
    </w:p>
    <w:p w:rsidR="005457B6" w:rsidRPr="006556E6" w:rsidRDefault="005457B6" w:rsidP="005457B6">
      <w:pPr>
        <w:pStyle w:val="Prrafodelista"/>
        <w:spacing w:before="240" w:after="240"/>
        <w:ind w:left="1080" w:right="1043"/>
        <w:jc w:val="both"/>
        <w:rPr>
          <w:rFonts w:ascii="Palatino Linotype" w:hAnsi="Palatino Linotype" w:cs="Arial"/>
          <w:b/>
          <w:bCs/>
          <w:i/>
        </w:rPr>
      </w:pPr>
      <w:r w:rsidRPr="006556E6">
        <w:rPr>
          <w:rFonts w:ascii="Palatino Linotype" w:hAnsi="Palatino Linotype" w:cs="Arial"/>
          <w:b/>
          <w:bCs/>
          <w:i/>
        </w:rPr>
        <w:t>0</w:t>
      </w:r>
      <w:r>
        <w:rPr>
          <w:rFonts w:ascii="Palatino Linotype" w:hAnsi="Palatino Linotype" w:cs="Arial"/>
          <w:b/>
          <w:bCs/>
          <w:i/>
        </w:rPr>
        <w:t>3739/INFOEM/IP/RR/2018</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6987"/>
      </w:tblGrid>
      <w:tr w:rsidR="005457B6" w:rsidRPr="00AE3AFE" w:rsidTr="007850D2">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5457B6" w:rsidRPr="00AE3AFE" w:rsidRDefault="005457B6" w:rsidP="007850D2">
            <w:pPr>
              <w:jc w:val="center"/>
              <w:rPr>
                <w:rFonts w:ascii="Palatino Linotype" w:hAnsi="Palatino Linotype"/>
                <w:b/>
                <w:i/>
                <w:sz w:val="22"/>
                <w:szCs w:val="22"/>
              </w:rPr>
            </w:pPr>
            <w:r w:rsidRPr="00AE3AFE">
              <w:rPr>
                <w:rFonts w:ascii="Palatino Linotype" w:hAnsi="Palatino Linotype"/>
                <w:b/>
                <w:i/>
                <w:sz w:val="22"/>
                <w:szCs w:val="22"/>
              </w:rPr>
              <w:t xml:space="preserve">Archivo </w:t>
            </w:r>
          </w:p>
        </w:tc>
        <w:tc>
          <w:tcPr>
            <w:tcW w:w="698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5457B6" w:rsidRPr="00AE3AFE" w:rsidRDefault="005457B6" w:rsidP="007850D2">
            <w:pPr>
              <w:jc w:val="center"/>
              <w:rPr>
                <w:rFonts w:ascii="Palatino Linotype" w:hAnsi="Palatino Linotype"/>
                <w:b/>
                <w:i/>
                <w:sz w:val="22"/>
                <w:szCs w:val="22"/>
              </w:rPr>
            </w:pPr>
            <w:r w:rsidRPr="00AE3AFE">
              <w:rPr>
                <w:rFonts w:ascii="Palatino Linotype" w:hAnsi="Palatino Linotype"/>
                <w:b/>
                <w:i/>
                <w:sz w:val="22"/>
                <w:szCs w:val="22"/>
              </w:rPr>
              <w:t xml:space="preserve">Contenido </w:t>
            </w:r>
          </w:p>
        </w:tc>
      </w:tr>
      <w:tr w:rsidR="005457B6" w:rsidRPr="00AE3AFE" w:rsidTr="007850D2">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57B6" w:rsidRPr="0093350C" w:rsidRDefault="00A7292B" w:rsidP="007850D2">
            <w:pPr>
              <w:jc w:val="both"/>
              <w:rPr>
                <w:rFonts w:ascii="Palatino Linotype" w:hAnsi="Palatino Linotype" w:cs="Arial"/>
                <w:i/>
                <w:sz w:val="22"/>
                <w:szCs w:val="22"/>
                <w:lang w:val="es-MX" w:eastAsia="es-MX"/>
              </w:rPr>
            </w:pPr>
            <w:hyperlink r:id="rId12" w:history="1">
              <w:r w:rsidR="005457B6" w:rsidRPr="0093350C">
                <w:rPr>
                  <w:rStyle w:val="Hipervnculo"/>
                  <w:rFonts w:ascii="Palatino Linotype" w:hAnsi="Palatino Linotype" w:cs="Arial"/>
                  <w:b/>
                  <w:bCs/>
                  <w:i/>
                  <w:color w:val="67C19D"/>
                  <w:sz w:val="22"/>
                  <w:szCs w:val="22"/>
                </w:rPr>
                <w:t>MANIFESTACIONE 03739 INFOEM IP RR 2018.zip</w:t>
              </w:r>
            </w:hyperlink>
          </w:p>
          <w:p w:rsidR="005457B6" w:rsidRPr="00AE3AFE" w:rsidRDefault="005457B6" w:rsidP="007850D2">
            <w:pPr>
              <w:jc w:val="both"/>
              <w:rPr>
                <w:rFonts w:ascii="Palatino Linotype" w:hAnsi="Palatino Linotype"/>
                <w:i/>
                <w:sz w:val="22"/>
                <w:szCs w:val="22"/>
              </w:rPr>
            </w:pPr>
          </w:p>
        </w:tc>
        <w:tc>
          <w:tcPr>
            <w:tcW w:w="69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57B6" w:rsidRDefault="005457B6" w:rsidP="007850D2">
            <w:pPr>
              <w:jc w:val="both"/>
              <w:rPr>
                <w:rFonts w:ascii="Palatino Linotype" w:hAnsi="Palatino Linotype"/>
                <w:i/>
                <w:sz w:val="22"/>
                <w:szCs w:val="22"/>
              </w:rPr>
            </w:pPr>
            <w:r w:rsidRPr="00AE3AFE">
              <w:rPr>
                <w:rFonts w:ascii="Palatino Linotype" w:hAnsi="Palatino Linotype"/>
                <w:i/>
                <w:sz w:val="22"/>
                <w:szCs w:val="22"/>
              </w:rPr>
              <w:t xml:space="preserve">Contiene </w:t>
            </w:r>
            <w:r>
              <w:rPr>
                <w:rFonts w:ascii="Palatino Linotype" w:hAnsi="Palatino Linotype"/>
                <w:i/>
                <w:sz w:val="22"/>
                <w:szCs w:val="22"/>
              </w:rPr>
              <w:t>los oficios siguientes:</w:t>
            </w:r>
          </w:p>
          <w:p w:rsidR="005457B6" w:rsidRDefault="005457B6" w:rsidP="007850D2">
            <w:pPr>
              <w:pStyle w:val="Prrafodelista"/>
              <w:numPr>
                <w:ilvl w:val="0"/>
                <w:numId w:val="36"/>
              </w:numPr>
              <w:jc w:val="both"/>
              <w:rPr>
                <w:rFonts w:ascii="Palatino Linotype" w:hAnsi="Palatino Linotype"/>
                <w:i/>
              </w:rPr>
            </w:pPr>
            <w:r>
              <w:rPr>
                <w:rFonts w:ascii="Palatino Linotype" w:hAnsi="Palatino Linotype"/>
                <w:i/>
              </w:rPr>
              <w:t xml:space="preserve">Oficio STP/1517/2018 por medio del cual la Secretaría Técnica del Sujeto Obligado informa a la Titular de la Unidad de Transparencia que solicito información a la Consejería Jurídica para atender el recurso </w:t>
            </w:r>
            <w:r>
              <w:rPr>
                <w:rFonts w:ascii="Palatino Linotype" w:hAnsi="Palatino Linotype"/>
                <w:i/>
              </w:rPr>
              <w:lastRenderedPageBreak/>
              <w:t>de revisión al rubro indicado, misma que envió respuesta a través del oficio CJP/3310/2018.</w:t>
            </w:r>
          </w:p>
          <w:p w:rsidR="005457B6" w:rsidRPr="00D35A73" w:rsidRDefault="005457B6" w:rsidP="007850D2">
            <w:pPr>
              <w:pStyle w:val="Prrafodelista"/>
              <w:numPr>
                <w:ilvl w:val="0"/>
                <w:numId w:val="36"/>
              </w:numPr>
              <w:jc w:val="both"/>
              <w:rPr>
                <w:rFonts w:ascii="Palatino Linotype" w:hAnsi="Palatino Linotype"/>
                <w:i/>
              </w:rPr>
            </w:pPr>
            <w:r>
              <w:rPr>
                <w:rFonts w:ascii="Palatino Linotype" w:hAnsi="Palatino Linotype"/>
                <w:i/>
              </w:rPr>
              <w:t>Oficio CJP/3310/2018 de fecha nueve de octubre de la anualidad en curso, a través del cual el Consejero Jurídico del Sujeto Obligado refiere que del análisis de la solicitud del impetrante se advierte que no se refiere a contratos de obra pública, sino a relaciones entre particulares, por eso le informo lo que procede entre actos realizados entre particulares, agregando que entregó la información con la descripción que proporcionó la solicitante, es decir, es hasta la interposición del medio de impugnación cuando tuvo conocimiento de que plantea la recurrente.</w:t>
            </w:r>
          </w:p>
          <w:p w:rsidR="005457B6" w:rsidRPr="00D35A73" w:rsidRDefault="005457B6" w:rsidP="007850D2">
            <w:pPr>
              <w:pStyle w:val="Prrafodelista"/>
              <w:numPr>
                <w:ilvl w:val="0"/>
                <w:numId w:val="36"/>
              </w:numPr>
              <w:jc w:val="both"/>
              <w:rPr>
                <w:rFonts w:ascii="Palatino Linotype" w:hAnsi="Palatino Linotype"/>
                <w:i/>
              </w:rPr>
            </w:pPr>
            <w:r>
              <w:rPr>
                <w:rFonts w:ascii="Palatino Linotype" w:hAnsi="Palatino Linotype"/>
                <w:i/>
              </w:rPr>
              <w:t>Oficio STP/1464/2018 a través del cual la Secretaría Técnica del Sujeto Obligado le requiere a la Consejería Jurídica que proporcione información necesaria para atender el recurso de revisión al rubro indicado.</w:t>
            </w:r>
          </w:p>
        </w:tc>
      </w:tr>
    </w:tbl>
    <w:p w:rsidR="005457B6" w:rsidRDefault="005457B6" w:rsidP="005457B6"/>
    <w:p w:rsidR="005457B6" w:rsidRPr="006556E6" w:rsidRDefault="005457B6" w:rsidP="005457B6">
      <w:pPr>
        <w:pStyle w:val="Prrafodelista"/>
        <w:spacing w:before="240" w:after="240"/>
        <w:ind w:left="1080" w:right="1043"/>
        <w:jc w:val="both"/>
        <w:rPr>
          <w:rFonts w:ascii="Palatino Linotype" w:hAnsi="Palatino Linotype" w:cs="Arial"/>
          <w:b/>
          <w:bCs/>
          <w:i/>
        </w:rPr>
      </w:pPr>
      <w:r w:rsidRPr="006556E6">
        <w:rPr>
          <w:rFonts w:ascii="Palatino Linotype" w:hAnsi="Palatino Linotype" w:cs="Arial"/>
          <w:b/>
          <w:bCs/>
          <w:i/>
        </w:rPr>
        <w:t>0</w:t>
      </w:r>
      <w:r>
        <w:rPr>
          <w:rFonts w:ascii="Palatino Linotype" w:hAnsi="Palatino Linotype" w:cs="Arial"/>
          <w:b/>
          <w:bCs/>
          <w:i/>
        </w:rPr>
        <w:t>3866/INFOEM/IP/RR/2018</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6987"/>
      </w:tblGrid>
      <w:tr w:rsidR="005457B6" w:rsidRPr="00AE3AFE" w:rsidTr="007850D2">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5457B6" w:rsidRPr="00AE3AFE" w:rsidRDefault="005457B6" w:rsidP="007850D2">
            <w:pPr>
              <w:jc w:val="center"/>
              <w:rPr>
                <w:rFonts w:ascii="Palatino Linotype" w:hAnsi="Palatino Linotype"/>
                <w:b/>
                <w:i/>
                <w:sz w:val="22"/>
                <w:szCs w:val="22"/>
              </w:rPr>
            </w:pPr>
            <w:r w:rsidRPr="00AE3AFE">
              <w:rPr>
                <w:rFonts w:ascii="Palatino Linotype" w:hAnsi="Palatino Linotype"/>
                <w:b/>
                <w:i/>
                <w:sz w:val="22"/>
                <w:szCs w:val="22"/>
              </w:rPr>
              <w:t xml:space="preserve">Archivo </w:t>
            </w:r>
          </w:p>
        </w:tc>
        <w:tc>
          <w:tcPr>
            <w:tcW w:w="698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5457B6" w:rsidRPr="00AE3AFE" w:rsidRDefault="005457B6" w:rsidP="007850D2">
            <w:pPr>
              <w:jc w:val="center"/>
              <w:rPr>
                <w:rFonts w:ascii="Palatino Linotype" w:hAnsi="Palatino Linotype"/>
                <w:b/>
                <w:i/>
                <w:sz w:val="22"/>
                <w:szCs w:val="22"/>
              </w:rPr>
            </w:pPr>
            <w:r w:rsidRPr="00AE3AFE">
              <w:rPr>
                <w:rFonts w:ascii="Palatino Linotype" w:hAnsi="Palatino Linotype"/>
                <w:b/>
                <w:i/>
                <w:sz w:val="22"/>
                <w:szCs w:val="22"/>
              </w:rPr>
              <w:t xml:space="preserve">Contenido </w:t>
            </w:r>
          </w:p>
        </w:tc>
      </w:tr>
      <w:tr w:rsidR="005457B6" w:rsidRPr="00AE3AFE" w:rsidTr="007850D2">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57B6" w:rsidRPr="00AE3AFE" w:rsidRDefault="00A7292B" w:rsidP="007850D2">
            <w:pPr>
              <w:jc w:val="both"/>
              <w:rPr>
                <w:rFonts w:ascii="Palatino Linotype" w:hAnsi="Palatino Linotype"/>
                <w:i/>
                <w:sz w:val="22"/>
                <w:szCs w:val="22"/>
              </w:rPr>
            </w:pPr>
            <w:hyperlink r:id="rId13" w:history="1">
              <w:r w:rsidR="005457B6" w:rsidRPr="00AE3AFE">
                <w:rPr>
                  <w:rStyle w:val="Hipervnculo"/>
                  <w:rFonts w:ascii="Palatino Linotype" w:hAnsi="Palatino Linotype" w:cs="Arial"/>
                  <w:b/>
                  <w:bCs/>
                  <w:i/>
                  <w:color w:val="67C19D"/>
                  <w:sz w:val="22"/>
                  <w:szCs w:val="22"/>
                </w:rPr>
                <w:t>INFORME JUSTIFICADO RR01008 a RR01020.pdf</w:t>
              </w:r>
            </w:hyperlink>
          </w:p>
        </w:tc>
        <w:tc>
          <w:tcPr>
            <w:tcW w:w="69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57B6" w:rsidRDefault="005457B6" w:rsidP="007850D2">
            <w:pPr>
              <w:jc w:val="both"/>
              <w:rPr>
                <w:rFonts w:ascii="Palatino Linotype" w:hAnsi="Palatino Linotype"/>
                <w:i/>
                <w:sz w:val="22"/>
                <w:szCs w:val="22"/>
              </w:rPr>
            </w:pPr>
            <w:r w:rsidRPr="00AE3AFE">
              <w:rPr>
                <w:rFonts w:ascii="Palatino Linotype" w:hAnsi="Palatino Linotype"/>
                <w:i/>
                <w:sz w:val="22"/>
                <w:szCs w:val="22"/>
              </w:rPr>
              <w:t xml:space="preserve">Contiene </w:t>
            </w:r>
            <w:r>
              <w:rPr>
                <w:rFonts w:ascii="Palatino Linotype" w:hAnsi="Palatino Linotype"/>
                <w:i/>
                <w:sz w:val="22"/>
                <w:szCs w:val="22"/>
              </w:rPr>
              <w:t>los oficios siguientes:</w:t>
            </w:r>
          </w:p>
          <w:p w:rsidR="005457B6" w:rsidRDefault="005457B6" w:rsidP="007850D2">
            <w:pPr>
              <w:pStyle w:val="Prrafodelista"/>
              <w:numPr>
                <w:ilvl w:val="0"/>
                <w:numId w:val="36"/>
              </w:numPr>
              <w:jc w:val="both"/>
              <w:rPr>
                <w:rFonts w:ascii="Palatino Linotype" w:hAnsi="Palatino Linotype"/>
                <w:i/>
              </w:rPr>
            </w:pPr>
            <w:r>
              <w:rPr>
                <w:rFonts w:ascii="Palatino Linotype" w:hAnsi="Palatino Linotype"/>
                <w:i/>
              </w:rPr>
              <w:t>Oficio STP/1529/2018 por medio del cual la Secretaría Técnica del Sujeto Obligado informa a la Titular de la Unidad de Transparencia que solicito información a la Consejería Jurídica para atender el recurso de revisión al rubro indicado, misma que envió respuesta a través del oficio CJP/3424/2018.</w:t>
            </w:r>
          </w:p>
          <w:p w:rsidR="005457B6" w:rsidRDefault="005457B6" w:rsidP="007850D2">
            <w:pPr>
              <w:pStyle w:val="Prrafodelista"/>
              <w:numPr>
                <w:ilvl w:val="0"/>
                <w:numId w:val="36"/>
              </w:numPr>
              <w:jc w:val="both"/>
              <w:rPr>
                <w:rFonts w:ascii="Palatino Linotype" w:hAnsi="Palatino Linotype"/>
                <w:i/>
              </w:rPr>
            </w:pPr>
            <w:r>
              <w:rPr>
                <w:rFonts w:ascii="Palatino Linotype" w:hAnsi="Palatino Linotype"/>
                <w:i/>
              </w:rPr>
              <w:t>Oficio STP/1524/2018 a través del cual la Secretaría Técnica del Sujeto Obligado le requiere a la Consejería Jurídica que proporcione información necesaria para atender el recurso de revisión al rubro indicado.</w:t>
            </w:r>
          </w:p>
          <w:p w:rsidR="005457B6" w:rsidRPr="00D35A73" w:rsidRDefault="005457B6" w:rsidP="007850D2">
            <w:pPr>
              <w:pStyle w:val="Prrafodelista"/>
              <w:numPr>
                <w:ilvl w:val="0"/>
                <w:numId w:val="36"/>
              </w:numPr>
              <w:jc w:val="both"/>
              <w:rPr>
                <w:rFonts w:ascii="Palatino Linotype" w:hAnsi="Palatino Linotype"/>
                <w:i/>
              </w:rPr>
            </w:pPr>
            <w:r>
              <w:rPr>
                <w:rFonts w:ascii="Palatino Linotype" w:hAnsi="Palatino Linotype"/>
                <w:i/>
              </w:rPr>
              <w:t xml:space="preserve">Oficio CJP/3424/2018 de fecha dieciocho de octubre de la anualidad en curso, a través del cual el Consejero Jurídico del Sujeto Obligado refiere que conforme lo establece el Código Reglamentario Municipal de Tlalnepantla de Baz, la Consejería Jurídica no está facultado para llevar a cabo algún procedimiento contra algún contratista, agregando que las autoridades competentes para iniciar algún procedimiento de rescisión derivado del incumplimiento de un contrato en contra de algún contratista, son la Dirección General de Obras Públicas en términos del artículo 2.229 fracción VII, así mismo vigilar y dar seguimiento a los </w:t>
            </w:r>
            <w:r>
              <w:rPr>
                <w:rFonts w:ascii="Palatino Linotype" w:hAnsi="Palatino Linotype"/>
                <w:i/>
              </w:rPr>
              <w:lastRenderedPageBreak/>
              <w:t>procedimientos de rescisión administrativa de contratos de obra pública a la Contraloría Interna Municipal en relación con el diverso 2.439 C fracción VIII del Código en cita.</w:t>
            </w:r>
          </w:p>
        </w:tc>
      </w:tr>
    </w:tbl>
    <w:p w:rsidR="00760800" w:rsidRDefault="00760800" w:rsidP="005457B6">
      <w:pPr>
        <w:spacing w:before="240" w:after="240" w:line="360" w:lineRule="auto"/>
        <w:jc w:val="both"/>
        <w:rPr>
          <w:rFonts w:ascii="Palatino Linotype" w:hAnsi="Palatino Linotype" w:cs="Arial"/>
        </w:rPr>
      </w:pPr>
      <w:r w:rsidRPr="00790D00">
        <w:rPr>
          <w:rFonts w:ascii="Palatino Linotype" w:hAnsi="Palatino Linotype"/>
        </w:rPr>
        <w:lastRenderedPageBreak/>
        <w:t>Al respecto</w:t>
      </w:r>
      <w:r>
        <w:rPr>
          <w:rFonts w:ascii="Palatino Linotype" w:hAnsi="Palatino Linotype"/>
        </w:rPr>
        <w:t>, para este Instituto es de suma importancia hacer notar que del análisis realizado a</w:t>
      </w:r>
      <w:r w:rsidR="00442F54">
        <w:rPr>
          <w:rFonts w:ascii="Palatino Linotype" w:hAnsi="Palatino Linotype"/>
        </w:rPr>
        <w:t xml:space="preserve"> </w:t>
      </w:r>
      <w:r>
        <w:rPr>
          <w:rFonts w:ascii="Palatino Linotype" w:hAnsi="Palatino Linotype"/>
        </w:rPr>
        <w:t>l</w:t>
      </w:r>
      <w:r w:rsidR="00442F54">
        <w:rPr>
          <w:rFonts w:ascii="Palatino Linotype" w:hAnsi="Palatino Linotype"/>
        </w:rPr>
        <w:t>os</w:t>
      </w:r>
      <w:r>
        <w:rPr>
          <w:rFonts w:ascii="Palatino Linotype" w:hAnsi="Palatino Linotype"/>
        </w:rPr>
        <w:t xml:space="preserve"> requerimiento</w:t>
      </w:r>
      <w:r w:rsidR="00442F54">
        <w:rPr>
          <w:rFonts w:ascii="Palatino Linotype" w:hAnsi="Palatino Linotype"/>
        </w:rPr>
        <w:t>s</w:t>
      </w:r>
      <w:r>
        <w:rPr>
          <w:rFonts w:ascii="Palatino Linotype" w:hAnsi="Palatino Linotype"/>
        </w:rPr>
        <w:t xml:space="preserve"> del </w:t>
      </w:r>
      <w:r w:rsidRPr="00790D00">
        <w:rPr>
          <w:rFonts w:ascii="Palatino Linotype" w:hAnsi="Palatino Linotype"/>
        </w:rPr>
        <w:t xml:space="preserve">solicitante, debe precisarse que </w:t>
      </w:r>
      <w:r w:rsidR="00442F54">
        <w:rPr>
          <w:rFonts w:ascii="Palatino Linotype" w:hAnsi="Palatino Linotype"/>
        </w:rPr>
        <w:t xml:space="preserve">los </w:t>
      </w:r>
      <w:r>
        <w:rPr>
          <w:rFonts w:ascii="Palatino Linotype" w:hAnsi="Palatino Linotype"/>
        </w:rPr>
        <w:t>mismo</w:t>
      </w:r>
      <w:r w:rsidR="00442F54">
        <w:rPr>
          <w:rFonts w:ascii="Palatino Linotype" w:hAnsi="Palatino Linotype"/>
        </w:rPr>
        <w:t>s</w:t>
      </w:r>
      <w:r>
        <w:rPr>
          <w:rFonts w:ascii="Palatino Linotype" w:hAnsi="Palatino Linotype"/>
        </w:rPr>
        <w:t xml:space="preserve"> </w:t>
      </w:r>
      <w:r>
        <w:rPr>
          <w:rFonts w:ascii="Palatino Linotype" w:hAnsi="Palatino Linotype" w:cs="Arial"/>
        </w:rPr>
        <w:t>no constituye</w:t>
      </w:r>
      <w:r w:rsidR="00442F54">
        <w:rPr>
          <w:rFonts w:ascii="Palatino Linotype" w:hAnsi="Palatino Linotype" w:cs="Arial"/>
        </w:rPr>
        <w:t>n</w:t>
      </w:r>
      <w:r w:rsidRPr="00790D00">
        <w:rPr>
          <w:rFonts w:ascii="Palatino Linotype" w:hAnsi="Palatino Linotype" w:cs="Arial"/>
        </w:rPr>
        <w:t xml:space="preserve"> un derecho de acceso a la información pública y por lo tanto no </w:t>
      </w:r>
      <w:r w:rsidR="00442F54">
        <w:rPr>
          <w:rFonts w:ascii="Palatino Linotype" w:hAnsi="Palatino Linotype" w:cs="Arial"/>
        </w:rPr>
        <w:t xml:space="preserve">son </w:t>
      </w:r>
      <w:r>
        <w:rPr>
          <w:rFonts w:ascii="Palatino Linotype" w:hAnsi="Palatino Linotype" w:cs="Arial"/>
        </w:rPr>
        <w:t>atendible</w:t>
      </w:r>
      <w:r w:rsidR="00442F54">
        <w:rPr>
          <w:rFonts w:ascii="Palatino Linotype" w:hAnsi="Palatino Linotype" w:cs="Arial"/>
        </w:rPr>
        <w:t>s</w:t>
      </w:r>
      <w:r w:rsidRPr="00790D00">
        <w:rPr>
          <w:rFonts w:ascii="Palatino Linotype" w:hAnsi="Palatino Linotype" w:cs="Arial"/>
        </w:rPr>
        <w:t xml:space="preserve"> mediante una solicitud de Acc</w:t>
      </w:r>
      <w:r>
        <w:rPr>
          <w:rFonts w:ascii="Palatino Linotype" w:hAnsi="Palatino Linotype" w:cs="Arial"/>
        </w:rPr>
        <w:t>eso a la Información, porque lo solicitado se trata</w:t>
      </w:r>
      <w:r w:rsidRPr="00790D00">
        <w:rPr>
          <w:rFonts w:ascii="Palatino Linotype" w:hAnsi="Palatino Linotype" w:cs="Arial"/>
        </w:rPr>
        <w:t xml:space="preserve"> de manifestaciones subjetivas vertidas por el particular, interrogantes y declaraciones que no se colman con la entrega de documentos, situación que conlleva a afirmar que se está en presencia del ejercicio del derecho de petición.</w:t>
      </w:r>
    </w:p>
    <w:p w:rsidR="00760800" w:rsidRPr="00790D00" w:rsidRDefault="00760800" w:rsidP="00760800">
      <w:pPr>
        <w:pStyle w:val="Sinespaciado"/>
        <w:spacing w:before="120" w:after="120" w:line="360" w:lineRule="auto"/>
        <w:jc w:val="both"/>
        <w:rPr>
          <w:rFonts w:ascii="Palatino Linotype" w:hAnsi="Palatino Linotype" w:cs="Arial"/>
        </w:rPr>
      </w:pPr>
      <w:r w:rsidRPr="00790D00">
        <w:rPr>
          <w:rFonts w:ascii="Palatino Linotype" w:hAnsi="Palatino Linotype" w:cs="Arial"/>
        </w:rPr>
        <w:t>Por lo que la entrega de una razón o un razonamiento por parte del</w:t>
      </w:r>
      <w:r>
        <w:rPr>
          <w:rFonts w:ascii="Palatino Linotype" w:hAnsi="Palatino Linotype" w:cs="Arial"/>
        </w:rPr>
        <w:t xml:space="preserve"> Sujeto Obligado </w:t>
      </w:r>
      <w:r w:rsidRPr="00790D00">
        <w:rPr>
          <w:rFonts w:ascii="Palatino Linotype" w:hAnsi="Palatino Linotype" w:cs="Arial"/>
        </w:rPr>
        <w:t xml:space="preserve">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760800" w:rsidRPr="00790D00" w:rsidRDefault="00760800" w:rsidP="00760800">
      <w:pPr>
        <w:pStyle w:val="Sinespaciado"/>
        <w:spacing w:before="120" w:after="120" w:line="360" w:lineRule="auto"/>
        <w:jc w:val="both"/>
        <w:rPr>
          <w:rFonts w:ascii="Palatino Linotype" w:hAnsi="Palatino Linotype" w:cs="Arial"/>
        </w:rPr>
      </w:pPr>
      <w:r w:rsidRPr="00790D00">
        <w:rPr>
          <w:rFonts w:ascii="Palatino Linotype" w:hAnsi="Palatino Linotype" w:cs="Arial"/>
        </w:rPr>
        <w:t>En esta tesitura, es importante dejar en claro lo que debe entenderse por derecho de petición y por derecho de acceso a la información pública.</w:t>
      </w:r>
    </w:p>
    <w:p w:rsidR="00760800" w:rsidRPr="00790D00" w:rsidRDefault="00760800" w:rsidP="00760800">
      <w:pPr>
        <w:pStyle w:val="Sinespaciado"/>
        <w:spacing w:before="120" w:after="120" w:line="360" w:lineRule="auto"/>
        <w:jc w:val="both"/>
        <w:rPr>
          <w:rFonts w:ascii="Palatino Linotype" w:hAnsi="Palatino Linotype" w:cs="Arial"/>
          <w:i/>
        </w:rPr>
      </w:pPr>
      <w:r w:rsidRPr="00790D00">
        <w:rPr>
          <w:rFonts w:ascii="Palatino Linotype" w:hAnsi="Palatino Linotype" w:cs="Arial"/>
        </w:rPr>
        <w:t xml:space="preserve">Por lo que respecta a </w:t>
      </w:r>
      <w:r w:rsidRPr="00790D00">
        <w:rPr>
          <w:rFonts w:ascii="Palatino Linotype" w:hAnsi="Palatino Linotype" w:cs="Arial"/>
          <w:b/>
        </w:rPr>
        <w:t>la definición de derecho de petición,</w:t>
      </w:r>
      <w:r w:rsidRPr="00790D00">
        <w:rPr>
          <w:rFonts w:ascii="Palatino Linotype" w:hAnsi="Palatino Linotype" w:cs="Arial"/>
        </w:rPr>
        <w:t xml:space="preserve"> el Maestro Ignacio Burgoa Orihuela refiere: </w:t>
      </w:r>
      <w:r w:rsidRPr="00B73094">
        <w:rPr>
          <w:rFonts w:ascii="Palatino Linotype" w:hAnsi="Palatino Linotype" w:cs="Arial"/>
        </w:rPr>
        <w:t>“…</w:t>
      </w:r>
      <w:r w:rsidRPr="00B73094">
        <w:rPr>
          <w:rFonts w:ascii="Palatino Linotype" w:hAnsi="Palatino Linotype" w:cs="Arial"/>
          <w:i/>
        </w:rPr>
        <w:t xml:space="preserve">es un Derecho Público subjetivo individual de la Garantía Respectiva Consagrada en el Artículo 8 de la Ley Fundamental. En tal virtud, la persona tiene la facultad de acudir a cualquier autoridad, formulando una solicitud o instancia escrito </w:t>
      </w:r>
      <w:r w:rsidRPr="00B73094">
        <w:rPr>
          <w:rFonts w:ascii="Palatino Linotype" w:hAnsi="Palatino Linotype" w:cs="Arial"/>
          <w:i/>
        </w:rPr>
        <w:lastRenderedPageBreak/>
        <w:t>de cualquier índole, la cual adopta, específicamente, el carácter de simple petición administrativa, acción o recurso, etc.</w:t>
      </w:r>
      <w:r w:rsidRPr="00B73094">
        <w:rPr>
          <w:rStyle w:val="Refdenotaalpie"/>
          <w:rFonts w:ascii="Palatino Linotype" w:hAnsi="Palatino Linotype"/>
          <w:i/>
        </w:rPr>
        <w:t xml:space="preserve"> </w:t>
      </w:r>
      <w:r w:rsidRPr="00B73094">
        <w:rPr>
          <w:rStyle w:val="Refdenotaalpie"/>
          <w:rFonts w:ascii="Palatino Linotype" w:hAnsi="Palatino Linotype"/>
          <w:i/>
        </w:rPr>
        <w:footnoteReference w:id="1"/>
      </w:r>
      <w:r w:rsidRPr="00B73094">
        <w:rPr>
          <w:rFonts w:ascii="Palatino Linotype" w:hAnsi="Palatino Linotype"/>
          <w:i/>
        </w:rPr>
        <w:t>“</w:t>
      </w:r>
      <w:r w:rsidRPr="00B73094">
        <w:rPr>
          <w:rFonts w:ascii="Palatino Linotype" w:hAnsi="Palatino Linotype" w:cs="Arial"/>
          <w:i/>
        </w:rPr>
        <w:t xml:space="preserve"> (Sic)</w:t>
      </w:r>
    </w:p>
    <w:p w:rsidR="00760800" w:rsidRPr="00B73094" w:rsidRDefault="00760800" w:rsidP="00760800">
      <w:pPr>
        <w:pStyle w:val="Sinespaciado"/>
        <w:spacing w:before="120" w:after="120" w:line="360" w:lineRule="auto"/>
        <w:jc w:val="both"/>
        <w:rPr>
          <w:rFonts w:ascii="Palatino Linotype" w:hAnsi="Palatino Linotype" w:cs="Arial"/>
          <w:i/>
        </w:rPr>
      </w:pPr>
      <w:r w:rsidRPr="00790D00">
        <w:rPr>
          <w:rFonts w:ascii="Palatino Linotype" w:hAnsi="Palatino Linotype" w:cs="Arial"/>
        </w:rPr>
        <w:t xml:space="preserve">Por su parte, David Cienfuegos Salgado, concibe al </w:t>
      </w:r>
      <w:r w:rsidRPr="00790D00">
        <w:rPr>
          <w:rFonts w:ascii="Palatino Linotype" w:hAnsi="Palatino Linotype" w:cs="Arial"/>
          <w:b/>
        </w:rPr>
        <w:t>derecho de petición</w:t>
      </w:r>
      <w:r w:rsidRPr="00790D00">
        <w:rPr>
          <w:rFonts w:ascii="Palatino Linotype" w:hAnsi="Palatino Linotype" w:cs="Arial"/>
        </w:rPr>
        <w:t xml:space="preserve"> como</w:t>
      </w:r>
      <w:r w:rsidRPr="00B73094">
        <w:rPr>
          <w:rFonts w:ascii="Palatino Linotype" w:hAnsi="Palatino Linotype" w:cs="Arial"/>
        </w:rPr>
        <w:t xml:space="preserve"> </w:t>
      </w:r>
      <w:r w:rsidRPr="00B73094">
        <w:rPr>
          <w:rFonts w:ascii="Palatino Linotype" w:hAnsi="Palatino Linotype" w:cs="Arial"/>
          <w:i/>
        </w:rPr>
        <w:t>“el derecho de toda persona a ser escuchado por quienes ejercen el poder público.</w:t>
      </w:r>
      <w:r w:rsidRPr="00B73094">
        <w:rPr>
          <w:rStyle w:val="Refdenotaalpie"/>
          <w:rFonts w:ascii="Palatino Linotype" w:hAnsi="Palatino Linotype"/>
          <w:i/>
        </w:rPr>
        <w:t xml:space="preserve"> </w:t>
      </w:r>
      <w:r w:rsidRPr="00B73094">
        <w:rPr>
          <w:rStyle w:val="Refdenotaalpie"/>
          <w:rFonts w:ascii="Palatino Linotype" w:hAnsi="Palatino Linotype"/>
          <w:i/>
        </w:rPr>
        <w:footnoteReference w:id="2"/>
      </w:r>
      <w:r w:rsidRPr="00B73094">
        <w:rPr>
          <w:rFonts w:ascii="Palatino Linotype" w:hAnsi="Palatino Linotype" w:cs="Arial"/>
          <w:i/>
        </w:rPr>
        <w:t xml:space="preserve">” (Sic) </w:t>
      </w:r>
    </w:p>
    <w:p w:rsidR="00760800" w:rsidRPr="00790D00" w:rsidRDefault="00760800" w:rsidP="00760800">
      <w:pPr>
        <w:pStyle w:val="Sinespaciado"/>
        <w:spacing w:before="120" w:after="120" w:line="360" w:lineRule="auto"/>
        <w:jc w:val="both"/>
        <w:rPr>
          <w:rFonts w:ascii="Palatino Linotype" w:hAnsi="Palatino Linotype" w:cs="Arial"/>
          <w:i/>
        </w:rPr>
      </w:pPr>
      <w:r w:rsidRPr="00790D00">
        <w:rPr>
          <w:rFonts w:ascii="Palatino Linotype" w:hAnsi="Palatino Linotype" w:cs="Arial"/>
        </w:rPr>
        <w:t xml:space="preserve">A este respecto, y para diferenciar el derecho de petición al derecho de acceso a la información, resulta conducente señalar que José Guadalupe Robles, conceptualiza el </w:t>
      </w:r>
      <w:r w:rsidRPr="00790D00">
        <w:rPr>
          <w:rFonts w:ascii="Palatino Linotype" w:hAnsi="Palatino Linotype" w:cs="Arial"/>
          <w:b/>
        </w:rPr>
        <w:t>derecho a la información</w:t>
      </w:r>
      <w:r w:rsidRPr="00790D00">
        <w:rPr>
          <w:rFonts w:ascii="Palatino Linotype" w:hAnsi="Palatino Linotype" w:cs="Arial"/>
        </w:rPr>
        <w:t xml:space="preserve"> como </w:t>
      </w:r>
      <w:r w:rsidRPr="00B73094">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B73094">
        <w:rPr>
          <w:rStyle w:val="Refdenotaalpie"/>
          <w:rFonts w:ascii="Palatino Linotype" w:hAnsi="Palatino Linotype"/>
          <w:i/>
        </w:rPr>
        <w:t xml:space="preserve"> </w:t>
      </w:r>
      <w:r w:rsidRPr="00B73094">
        <w:rPr>
          <w:rStyle w:val="Refdenotaalpie"/>
          <w:rFonts w:ascii="Palatino Linotype" w:hAnsi="Palatino Linotype"/>
          <w:i/>
        </w:rPr>
        <w:footnoteReference w:id="3"/>
      </w:r>
      <w:r w:rsidRPr="00B73094">
        <w:rPr>
          <w:rFonts w:ascii="Palatino Linotype" w:hAnsi="Palatino Linotype" w:cs="Arial"/>
          <w:i/>
        </w:rPr>
        <w:t xml:space="preserve">“(Sic) </w:t>
      </w:r>
    </w:p>
    <w:p w:rsidR="00760800" w:rsidRPr="00B73094" w:rsidRDefault="00760800" w:rsidP="00760800">
      <w:pPr>
        <w:pStyle w:val="Sinespaciado"/>
        <w:spacing w:before="120" w:after="120" w:line="360" w:lineRule="auto"/>
        <w:jc w:val="both"/>
        <w:rPr>
          <w:rFonts w:ascii="Palatino Linotype" w:hAnsi="Palatino Linotype" w:cs="Arial"/>
          <w:i/>
          <w:lang w:eastAsia="es-MX"/>
        </w:rPr>
      </w:pPr>
      <w:r w:rsidRPr="00790D00">
        <w:rPr>
          <w:rFonts w:ascii="Palatino Linotype"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790D00">
        <w:rPr>
          <w:rFonts w:ascii="Palatino Linotype" w:hAnsi="Palatino Linotype" w:cs="Arial"/>
          <w:lang w:eastAsia="es-MX"/>
        </w:rPr>
        <w:t>Villanueva</w:t>
      </w:r>
      <w:proofErr w:type="spellEnd"/>
      <w:r w:rsidRPr="00790D00">
        <w:rPr>
          <w:rFonts w:ascii="Palatino Linotype" w:hAnsi="Palatino Linotype" w:cs="Arial"/>
          <w:lang w:eastAsia="es-MX"/>
        </w:rPr>
        <w:t xml:space="preserve"> que dice:</w:t>
      </w:r>
      <w:r w:rsidRPr="00B73094">
        <w:rPr>
          <w:rFonts w:ascii="Palatino Linotype" w:hAnsi="Palatino Linotype" w:cs="Arial"/>
          <w:sz w:val="23"/>
          <w:szCs w:val="23"/>
          <w:lang w:eastAsia="es-MX"/>
        </w:rPr>
        <w:t xml:space="preserve"> </w:t>
      </w:r>
      <w:r w:rsidRPr="00B73094">
        <w:rPr>
          <w:rFonts w:ascii="Palatino Linotype" w:hAnsi="Palatino Linotype" w:cs="Arial"/>
          <w:lang w:eastAsia="es-MX"/>
        </w:rPr>
        <w:t>“</w:t>
      </w:r>
      <w:r w:rsidRPr="00B73094">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B73094">
        <w:rPr>
          <w:rStyle w:val="Refdenotaalpie"/>
          <w:rFonts w:ascii="Palatino Linotype" w:hAnsi="Palatino Linotype" w:cs="Arial"/>
          <w:i/>
          <w:lang w:eastAsia="es-MX"/>
        </w:rPr>
        <w:footnoteReference w:id="4"/>
      </w:r>
    </w:p>
    <w:p w:rsidR="00760800" w:rsidRPr="00790D00" w:rsidRDefault="00760800" w:rsidP="00760800">
      <w:pPr>
        <w:pStyle w:val="Sinespaciado"/>
        <w:spacing w:before="120" w:after="120" w:line="360" w:lineRule="auto"/>
        <w:jc w:val="both"/>
        <w:rPr>
          <w:rFonts w:ascii="Palatino Linotype" w:hAnsi="Palatino Linotype" w:cs="Arial"/>
        </w:rPr>
      </w:pPr>
      <w:r w:rsidRPr="00790D00">
        <w:rPr>
          <w:rFonts w:ascii="Palatino Linotype" w:hAnsi="Palatino Linotype" w:cs="Arial"/>
        </w:rPr>
        <w:lastRenderedPageBreak/>
        <w:t xml:space="preserve">De lo anterior, se puede concluir que la distinción entre el derecho de petición y el derecho de acceso a la información estriba, principalmente, en que en el primero de ellos </w:t>
      </w:r>
      <w:r w:rsidRPr="00790D00">
        <w:rPr>
          <w:rFonts w:ascii="Palatino Linotype" w:hAnsi="Palatino Linotype" w:cs="Arial"/>
          <w:lang w:eastAsia="es-MX"/>
        </w:rPr>
        <w:t xml:space="preserve">la pretensión del peticionario consiste generalmente en obligar a la autoridad responsable a que actúe en el sentido de contestar lo solicitado; mientras que en el </w:t>
      </w:r>
      <w:r w:rsidRPr="00790D00">
        <w:rPr>
          <w:rFonts w:ascii="Palatino Linotype" w:hAnsi="Palatino Linotype" w:cs="Arial"/>
          <w:bCs/>
          <w:lang w:eastAsia="es-CO"/>
        </w:rPr>
        <w:t>segundo supuesto, la petición se encamina primordialmente a</w:t>
      </w:r>
      <w:r w:rsidRPr="00790D00">
        <w:rPr>
          <w:rFonts w:ascii="Palatino Linotype" w:hAnsi="Palatino Linotype" w:cs="Arial"/>
        </w:rPr>
        <w:t xml:space="preserve"> permitir el </w:t>
      </w:r>
      <w:r w:rsidRPr="00790D00">
        <w:rPr>
          <w:rFonts w:ascii="Palatino Linotype" w:hAnsi="Palatino Linotype" w:cs="Arial"/>
          <w:lang w:eastAsia="es-CO"/>
        </w:rPr>
        <w:t xml:space="preserve">acceso a datos, registros y todo tipo de información pública </w:t>
      </w:r>
      <w:r w:rsidRPr="00790D00">
        <w:rPr>
          <w:rFonts w:ascii="Palatino Linotype" w:hAnsi="Palatino Linotype" w:cs="Arial"/>
          <w:b/>
          <w:lang w:eastAsia="es-CO"/>
        </w:rPr>
        <w:t>que conste en documentos</w:t>
      </w:r>
      <w:r w:rsidRPr="00790D00">
        <w:rPr>
          <w:rFonts w:ascii="Palatino Linotype" w:hAnsi="Palatino Linotype" w:cs="Arial"/>
          <w:lang w:eastAsia="es-CO"/>
        </w:rPr>
        <w:t xml:space="preserve">, sea generada o se encuentre en posesión de </w:t>
      </w:r>
      <w:r w:rsidRPr="00790D00">
        <w:rPr>
          <w:rFonts w:ascii="Palatino Linotype" w:hAnsi="Palatino Linotype" w:cs="Arial"/>
        </w:rPr>
        <w:t>la autoridad.</w:t>
      </w:r>
    </w:p>
    <w:p w:rsidR="00760800" w:rsidRPr="00790D00" w:rsidRDefault="00760800" w:rsidP="00760800">
      <w:pPr>
        <w:pStyle w:val="Sinespaciado"/>
        <w:spacing w:before="120" w:after="120" w:line="360" w:lineRule="auto"/>
        <w:jc w:val="both"/>
        <w:rPr>
          <w:rFonts w:ascii="Palatino Linotype" w:hAnsi="Palatino Linotype"/>
        </w:rPr>
      </w:pPr>
      <w:r>
        <w:rPr>
          <w:rFonts w:ascii="Palatino Linotype" w:hAnsi="Palatino Linotype" w:cs="Arial"/>
        </w:rPr>
        <w:t>En este sentido</w:t>
      </w:r>
      <w:r w:rsidRPr="00790D00">
        <w:rPr>
          <w:rFonts w:ascii="Palatino Linotype" w:hAnsi="Palatino Linotype" w:cs="Arial"/>
        </w:rPr>
        <w:t xml:space="preserve">, </w:t>
      </w:r>
      <w:r w:rsidRPr="00790D00">
        <w:rPr>
          <w:rFonts w:ascii="Palatino Linotype" w:hAnsi="Palatino Linotype"/>
        </w:rPr>
        <w:t>debe precisar</w:t>
      </w:r>
      <w:r>
        <w:rPr>
          <w:rFonts w:ascii="Palatino Linotype" w:hAnsi="Palatino Linotype"/>
        </w:rPr>
        <w:t>se que respecto a la</w:t>
      </w:r>
      <w:r w:rsidR="0005614C">
        <w:rPr>
          <w:rFonts w:ascii="Palatino Linotype" w:hAnsi="Palatino Linotype"/>
        </w:rPr>
        <w:t>s</w:t>
      </w:r>
      <w:r>
        <w:rPr>
          <w:rFonts w:ascii="Palatino Linotype" w:hAnsi="Palatino Linotype"/>
        </w:rPr>
        <w:t xml:space="preserve"> solicitud</w:t>
      </w:r>
      <w:r w:rsidR="0005614C">
        <w:rPr>
          <w:rFonts w:ascii="Palatino Linotype" w:hAnsi="Palatino Linotype"/>
        </w:rPr>
        <w:t>es</w:t>
      </w:r>
      <w:r>
        <w:rPr>
          <w:rFonts w:ascii="Palatino Linotype" w:hAnsi="Palatino Linotype"/>
        </w:rPr>
        <w:t xml:space="preserve"> materia de</w:t>
      </w:r>
      <w:r w:rsidR="005457B6">
        <w:rPr>
          <w:rFonts w:ascii="Palatino Linotype" w:hAnsi="Palatino Linotype"/>
        </w:rPr>
        <w:t xml:space="preserve"> </w:t>
      </w:r>
      <w:r>
        <w:rPr>
          <w:rFonts w:ascii="Palatino Linotype" w:hAnsi="Palatino Linotype"/>
        </w:rPr>
        <w:t>l</w:t>
      </w:r>
      <w:r w:rsidR="005457B6">
        <w:rPr>
          <w:rFonts w:ascii="Palatino Linotype" w:hAnsi="Palatino Linotype"/>
        </w:rPr>
        <w:t>os</w:t>
      </w:r>
      <w:r>
        <w:rPr>
          <w:rFonts w:ascii="Palatino Linotype" w:hAnsi="Palatino Linotype"/>
        </w:rPr>
        <w:t xml:space="preserve"> recurso</w:t>
      </w:r>
      <w:r w:rsidR="005457B6">
        <w:rPr>
          <w:rFonts w:ascii="Palatino Linotype" w:hAnsi="Palatino Linotype"/>
        </w:rPr>
        <w:t>s</w:t>
      </w:r>
      <w:r>
        <w:rPr>
          <w:rFonts w:ascii="Palatino Linotype" w:hAnsi="Palatino Linotype"/>
        </w:rPr>
        <w:t xml:space="preserve"> de revisión al rubro indicado</w:t>
      </w:r>
      <w:r w:rsidR="005457B6">
        <w:rPr>
          <w:rFonts w:ascii="Palatino Linotype" w:hAnsi="Palatino Linotype"/>
        </w:rPr>
        <w:t>s</w:t>
      </w:r>
      <w:r w:rsidRPr="00790D00">
        <w:rPr>
          <w:rFonts w:ascii="Palatino Linotype" w:hAnsi="Palatino Linotype"/>
        </w:rPr>
        <w:t>, debe decirse que la elab</w:t>
      </w:r>
      <w:r>
        <w:rPr>
          <w:rFonts w:ascii="Palatino Linotype" w:hAnsi="Palatino Linotype"/>
        </w:rPr>
        <w:t>oración de una opinión sobre lo</w:t>
      </w:r>
      <w:r w:rsidRPr="00790D00">
        <w:rPr>
          <w:rFonts w:ascii="Palatino Linotype" w:hAnsi="Palatino Linotype"/>
        </w:rPr>
        <w:t xml:space="preserve"> </w:t>
      </w:r>
      <w:r>
        <w:rPr>
          <w:rFonts w:ascii="Palatino Linotype" w:hAnsi="Palatino Linotype"/>
        </w:rPr>
        <w:t xml:space="preserve">peticionado </w:t>
      </w:r>
      <w:r w:rsidRPr="00790D00">
        <w:rPr>
          <w:rFonts w:ascii="Palatino Linotype" w:hAnsi="Palatino Linotype"/>
        </w:rPr>
        <w:t xml:space="preserve">por el solicitante implica que </w:t>
      </w:r>
      <w:r w:rsidRPr="00790D00">
        <w:rPr>
          <w:rFonts w:ascii="Palatino Linotype" w:hAnsi="Palatino Linotype" w:cs="Arial"/>
          <w:lang w:eastAsia="es-MX"/>
        </w:rPr>
        <w:t>este Instituto actúe en el sentido de contestar lo solicitado</w:t>
      </w:r>
      <w:r w:rsidRPr="00790D00">
        <w:rPr>
          <w:rFonts w:ascii="Palatino Linotype" w:hAnsi="Palatino Linotype"/>
        </w:rPr>
        <w:t xml:space="preserve">, es decir genere un documento </w:t>
      </w:r>
      <w:r w:rsidRPr="00790D00">
        <w:rPr>
          <w:rFonts w:ascii="Palatino Linotype" w:hAnsi="Palatino Linotype"/>
          <w:i/>
        </w:rPr>
        <w:t>ad hoc</w:t>
      </w:r>
      <w:r w:rsidRPr="00790D00">
        <w:rPr>
          <w:rFonts w:ascii="Palatino Linotype" w:hAnsi="Palatino Linotype"/>
          <w:lang w:val="es-ES"/>
        </w:rPr>
        <w:t>, sin embargo no debe pasar desapercibido que el derecho de acceso a la información pública</w:t>
      </w:r>
      <w:r w:rsidRPr="00790D00">
        <w:rPr>
          <w:rFonts w:ascii="Palatino Linotype" w:hAnsi="Palatino Linotype"/>
        </w:rPr>
        <w:t xml:space="preserve"> es la prerrogativa por  virtud de la cual los ciudadano</w:t>
      </w:r>
      <w:r>
        <w:rPr>
          <w:rFonts w:ascii="Palatino Linotype" w:hAnsi="Palatino Linotype"/>
        </w:rPr>
        <w:t>s</w:t>
      </w:r>
      <w:r w:rsidRPr="00790D00">
        <w:rPr>
          <w:rFonts w:ascii="Palatino Linotype" w:hAnsi="Palatino Linotype"/>
        </w:rPr>
        <w:t xml:space="preserve"> pueden acceder </w:t>
      </w:r>
      <w:r w:rsidRPr="00790D00">
        <w:rPr>
          <w:rFonts w:ascii="Palatino Linotype" w:hAnsi="Palatino Linotype" w:cs="Arial"/>
          <w:lang w:eastAsia="es-CO"/>
        </w:rPr>
        <w:t xml:space="preserve">a datos, registros y todo tipo de información pública </w:t>
      </w:r>
      <w:r w:rsidRPr="00790D00">
        <w:rPr>
          <w:rFonts w:ascii="Palatino Linotype" w:hAnsi="Palatino Linotype" w:cs="Arial"/>
          <w:b/>
          <w:lang w:eastAsia="es-CO"/>
        </w:rPr>
        <w:t>que conste en documentos</w:t>
      </w:r>
      <w:r w:rsidRPr="00790D00">
        <w:rPr>
          <w:rFonts w:ascii="Palatino Linotype" w:hAnsi="Palatino Linotype" w:cs="Arial"/>
          <w:lang w:eastAsia="es-CO"/>
        </w:rPr>
        <w:t xml:space="preserve">, sea generada o se encuentre en posesión de </w:t>
      </w:r>
      <w:r w:rsidRPr="00790D00">
        <w:rPr>
          <w:rFonts w:ascii="Palatino Linotype" w:hAnsi="Palatino Linotype" w:cs="Arial"/>
        </w:rPr>
        <w:t>las autoridades</w:t>
      </w:r>
      <w:r>
        <w:rPr>
          <w:rFonts w:ascii="Palatino Linotype" w:hAnsi="Palatino Linotype"/>
        </w:rPr>
        <w:t>, tal y como lo establecen los artículos 4 y 12 párrafo segundo de la Ley de Transparencia vigente en el Estado.</w:t>
      </w:r>
    </w:p>
    <w:p w:rsidR="00760800" w:rsidRPr="00790D00" w:rsidRDefault="00760800" w:rsidP="00760800">
      <w:pPr>
        <w:pStyle w:val="Sinespaciado"/>
        <w:spacing w:before="120" w:after="120" w:line="360" w:lineRule="auto"/>
        <w:jc w:val="both"/>
        <w:rPr>
          <w:rFonts w:ascii="Palatino Linotype" w:hAnsi="Palatino Linotype"/>
        </w:rPr>
      </w:pPr>
      <w:r w:rsidRPr="00790D00">
        <w:rPr>
          <w:rFonts w:ascii="Palatino Linotype" w:hAnsi="Palatino Linotype"/>
        </w:rPr>
        <w:t xml:space="preserve">En este mismo orden de ideas se debe precisar que en la exposición de motivos de la Ley de Transparencia y Acceso a la Información Pública del Estado de México y Municipios vigente, se establece que el derecho de acceso a la información es herramienta fundamental para el control ciudadano del funcionamiento del Estado y la gestión pública, en especial para el combate a la corrupción y una real cultura de rendición de cuentas, además que incentiva la participación ciudadana en </w:t>
      </w:r>
      <w:r w:rsidRPr="00790D00">
        <w:rPr>
          <w:rFonts w:ascii="Palatino Linotype" w:hAnsi="Palatino Linotype"/>
        </w:rPr>
        <w:lastRenderedPageBreak/>
        <w:t>asuntos públicos a través, entre otros, del ejercicio informado de los derechos políticos y, en general, para la exigibilidad de otros derechos humanos, que permitan el desarrollo integral de toda persona.</w:t>
      </w:r>
    </w:p>
    <w:p w:rsidR="00760800" w:rsidRPr="00D26698" w:rsidRDefault="00760800" w:rsidP="00760800">
      <w:pPr>
        <w:pStyle w:val="Sinespaciado"/>
        <w:spacing w:before="120" w:after="120" w:line="360" w:lineRule="auto"/>
        <w:jc w:val="both"/>
        <w:rPr>
          <w:rFonts w:ascii="Palatino Linotype" w:hAnsi="Palatino Linotype" w:cs="Arial"/>
        </w:rPr>
      </w:pPr>
      <w:r w:rsidRPr="00790D00">
        <w:rPr>
          <w:rFonts w:ascii="Palatino Linotype" w:hAnsi="Palatino Linotype"/>
        </w:rPr>
        <w:t>Lo anterior es así, porque sólo a través del acceso a la información que genera el Estado es posible que los ciudadanos puedan saber si se está dando cumplimiento a las funciones públicas conferidas por la legislación aplicable en la materia.</w:t>
      </w:r>
    </w:p>
    <w:p w:rsidR="00760800" w:rsidRPr="00720717" w:rsidRDefault="00760800" w:rsidP="00760800">
      <w:pPr>
        <w:spacing w:before="240" w:after="240" w:line="360" w:lineRule="auto"/>
        <w:jc w:val="both"/>
        <w:rPr>
          <w:rFonts w:ascii="Palatino Linotype" w:hAnsi="Palatino Linotype" w:cs="Arial"/>
          <w:lang w:val="es-MX"/>
        </w:rPr>
      </w:pPr>
      <w:r w:rsidRPr="002B438E">
        <w:rPr>
          <w:rFonts w:ascii="Palatino Linotype" w:hAnsi="Palatino Linotype"/>
        </w:rPr>
        <w:t xml:space="preserve">En esta tesitura, tal y como se ha mencionado con antelación el presente asunto </w:t>
      </w:r>
      <w:r>
        <w:rPr>
          <w:rFonts w:ascii="Palatino Linotype" w:hAnsi="Palatino Linotype"/>
        </w:rPr>
        <w:t>se actualizan las causales de sobreseimiento contemplada en la fracción IV del artículo 192, en relación con el numeral 191 fracción VI, ambos de la Ley de Transparencia vigente</w:t>
      </w:r>
      <w:r>
        <w:rPr>
          <w:rFonts w:ascii="Palatino Linotype" w:hAnsi="Palatino Linotype" w:cs="Arial"/>
        </w:rPr>
        <w:t xml:space="preserve">, en virtud de que la materia de la solicitud implica que el Sujeto Obligado realice investigaciones, procesamiento de información para presentarla conforme al interés del solicitante, circunstancia que es contraria a lo establecido por </w:t>
      </w:r>
      <w:r>
        <w:rPr>
          <w:rFonts w:ascii="Palatino Linotype" w:hAnsi="Palatino Linotype" w:cs="Arial"/>
          <w:lang w:val="es-MX"/>
        </w:rPr>
        <w:t>l</w:t>
      </w:r>
      <w:r w:rsidRPr="00720717">
        <w:rPr>
          <w:rFonts w:ascii="Palatino Linotype" w:hAnsi="Palatino Linotype" w:cs="Arial"/>
          <w:lang w:val="es-MX"/>
        </w:rPr>
        <w:t xml:space="preserve">os artículos 129 de la Ley General de Transparencia y Acceso a la Información Pública y </w:t>
      </w:r>
      <w:r>
        <w:rPr>
          <w:rFonts w:ascii="Palatino Linotype" w:hAnsi="Palatino Linotype" w:cs="Arial"/>
          <w:lang w:val="es-MX"/>
        </w:rPr>
        <w:t xml:space="preserve">12 de la </w:t>
      </w:r>
      <w:r w:rsidRPr="00720717">
        <w:rPr>
          <w:rFonts w:ascii="Palatino Linotype" w:hAnsi="Palatino Linotype" w:cs="Arial"/>
          <w:lang w:val="es-MX"/>
        </w:rPr>
        <w:t>de Transparencia y Acceso a la Información Pública</w:t>
      </w:r>
      <w:r>
        <w:rPr>
          <w:rFonts w:ascii="Palatino Linotype" w:hAnsi="Palatino Linotype" w:cs="Arial"/>
          <w:lang w:val="es-MX"/>
        </w:rPr>
        <w:t xml:space="preserve"> vigente en el Estado</w:t>
      </w:r>
      <w:r w:rsidRPr="00720717">
        <w:rPr>
          <w:rFonts w:ascii="Palatino Linotype" w:hAnsi="Palatino Linotype" w:cs="Arial"/>
          <w:lang w:val="es-MX"/>
        </w:rPr>
        <w:t xml:space="preserve">, </w:t>
      </w:r>
      <w:r>
        <w:rPr>
          <w:rFonts w:ascii="Palatino Linotype" w:hAnsi="Palatino Linotype" w:cs="Arial"/>
          <w:lang w:val="es-MX"/>
        </w:rPr>
        <w:t xml:space="preserve">dispositivos legales que en términos generales </w:t>
      </w:r>
      <w:r w:rsidRPr="00720717">
        <w:rPr>
          <w:rFonts w:ascii="Palatino Linotype" w:hAnsi="Palatino Linotype" w:cs="Arial"/>
          <w:lang w:val="es-MX"/>
        </w:rPr>
        <w:t xml:space="preserve">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720717">
        <w:rPr>
          <w:rFonts w:ascii="Palatino Linotype" w:hAnsi="Palatino Linotype" w:cs="Arial"/>
          <w:i/>
          <w:lang w:val="es-MX"/>
        </w:rPr>
        <w:t xml:space="preserve">ad hoc </w:t>
      </w:r>
      <w:r w:rsidRPr="00720717">
        <w:rPr>
          <w:rFonts w:ascii="Palatino Linotype" w:hAnsi="Palatino Linotype" w:cs="Arial"/>
          <w:lang w:val="es-MX"/>
        </w:rPr>
        <w:t>para atender las solicitudes de información</w:t>
      </w:r>
      <w:r>
        <w:rPr>
          <w:rFonts w:ascii="Palatino Linotype" w:hAnsi="Palatino Linotype" w:cs="Arial"/>
          <w:lang w:val="es-MX"/>
        </w:rPr>
        <w:t xml:space="preserve">, argumento que se fortalece con el criterio número 03/17 emitido por el Instituto Nacional de </w:t>
      </w:r>
      <w:r>
        <w:rPr>
          <w:rFonts w:ascii="Palatino Linotype" w:hAnsi="Palatino Linotype" w:cs="Arial"/>
          <w:lang w:val="es-MX"/>
        </w:rPr>
        <w:lastRenderedPageBreak/>
        <w:t>Transparencia</w:t>
      </w:r>
      <w:r w:rsidRPr="00720717">
        <w:rPr>
          <w:rFonts w:ascii="Palatino Linotype" w:hAnsi="Palatino Linotype" w:cs="Arial"/>
          <w:b/>
          <w:bCs/>
          <w:lang w:val="es-MX"/>
        </w:rPr>
        <w:t xml:space="preserve">, </w:t>
      </w:r>
      <w:r w:rsidRPr="00720717">
        <w:rPr>
          <w:rFonts w:ascii="Palatino Linotype" w:hAnsi="Palatino Linotype" w:cs="Arial"/>
          <w:bCs/>
          <w:lang w:val="es-MX"/>
        </w:rPr>
        <w:t>Acceso a la Información y Protección de Datos Personales, cuyo contenido se inserta a continuación:</w:t>
      </w:r>
    </w:p>
    <w:p w:rsidR="00760800" w:rsidRPr="00720717" w:rsidRDefault="00760800" w:rsidP="00760800">
      <w:pPr>
        <w:ind w:left="851" w:right="851"/>
        <w:jc w:val="both"/>
        <w:rPr>
          <w:rFonts w:ascii="Palatino Linotype" w:eastAsia="Arial" w:hAnsi="Palatino Linotype" w:cs="Arial"/>
          <w:i/>
          <w:sz w:val="22"/>
          <w:szCs w:val="22"/>
        </w:rPr>
      </w:pPr>
      <w:r w:rsidRPr="00720717">
        <w:rPr>
          <w:rFonts w:ascii="Palatino Linotype" w:eastAsia="Arial" w:hAnsi="Palatino Linotype" w:cs="Arial"/>
          <w:b/>
          <w:i/>
          <w:sz w:val="22"/>
          <w:szCs w:val="22"/>
        </w:rPr>
        <w:t xml:space="preserve">No existe obligación de elaborar </w:t>
      </w:r>
      <w:r w:rsidRPr="00720717">
        <w:rPr>
          <w:rFonts w:ascii="Palatino Linotype" w:eastAsia="Arial" w:hAnsi="Palatino Linotype" w:cs="Arial"/>
          <w:b/>
          <w:i/>
          <w:spacing w:val="-3"/>
          <w:sz w:val="22"/>
          <w:szCs w:val="22"/>
        </w:rPr>
        <w:t>d</w:t>
      </w:r>
      <w:r w:rsidRPr="00720717">
        <w:rPr>
          <w:rFonts w:ascii="Palatino Linotype" w:eastAsia="Arial" w:hAnsi="Palatino Linotype" w:cs="Arial"/>
          <w:b/>
          <w:i/>
          <w:sz w:val="22"/>
          <w:szCs w:val="22"/>
        </w:rPr>
        <w:t>ocum</w:t>
      </w:r>
      <w:r w:rsidRPr="00720717">
        <w:rPr>
          <w:rFonts w:ascii="Palatino Linotype" w:eastAsia="Arial" w:hAnsi="Palatino Linotype" w:cs="Arial"/>
          <w:b/>
          <w:i/>
          <w:spacing w:val="1"/>
          <w:sz w:val="22"/>
          <w:szCs w:val="22"/>
        </w:rPr>
        <w:t>e</w:t>
      </w:r>
      <w:r w:rsidRPr="00720717">
        <w:rPr>
          <w:rFonts w:ascii="Palatino Linotype" w:eastAsia="Arial" w:hAnsi="Palatino Linotype" w:cs="Arial"/>
          <w:b/>
          <w:i/>
          <w:sz w:val="22"/>
          <w:szCs w:val="22"/>
        </w:rPr>
        <w:t>n</w:t>
      </w:r>
      <w:r w:rsidRPr="00720717">
        <w:rPr>
          <w:rFonts w:ascii="Palatino Linotype" w:eastAsia="Arial" w:hAnsi="Palatino Linotype" w:cs="Arial"/>
          <w:b/>
          <w:i/>
          <w:spacing w:val="-1"/>
          <w:sz w:val="22"/>
          <w:szCs w:val="22"/>
        </w:rPr>
        <w:t>t</w:t>
      </w:r>
      <w:r w:rsidRPr="00720717">
        <w:rPr>
          <w:rFonts w:ascii="Palatino Linotype" w:eastAsia="Arial" w:hAnsi="Palatino Linotype" w:cs="Arial"/>
          <w:b/>
          <w:i/>
          <w:sz w:val="22"/>
          <w:szCs w:val="22"/>
        </w:rPr>
        <w:t>os</w:t>
      </w:r>
      <w:r w:rsidRPr="00720717">
        <w:rPr>
          <w:rFonts w:ascii="Palatino Linotype" w:eastAsia="Arial" w:hAnsi="Palatino Linotype" w:cs="Arial"/>
          <w:b/>
          <w:i/>
          <w:spacing w:val="14"/>
          <w:sz w:val="22"/>
          <w:szCs w:val="22"/>
        </w:rPr>
        <w:t xml:space="preserve"> </w:t>
      </w:r>
      <w:r w:rsidRPr="00720717">
        <w:rPr>
          <w:rFonts w:ascii="Palatino Linotype" w:eastAsia="Arial" w:hAnsi="Palatino Linotype" w:cs="Arial"/>
          <w:b/>
          <w:i/>
          <w:spacing w:val="-1"/>
          <w:sz w:val="22"/>
          <w:szCs w:val="22"/>
        </w:rPr>
        <w:t xml:space="preserve">ad </w:t>
      </w:r>
      <w:r w:rsidRPr="00720717">
        <w:rPr>
          <w:rFonts w:ascii="Palatino Linotype" w:eastAsia="Arial" w:hAnsi="Palatino Linotype" w:cs="Arial"/>
          <w:b/>
          <w:i/>
          <w:sz w:val="22"/>
          <w:szCs w:val="22"/>
        </w:rPr>
        <w:t>hoc</w:t>
      </w:r>
      <w:r w:rsidRPr="00720717">
        <w:rPr>
          <w:rFonts w:ascii="Palatino Linotype" w:eastAsia="Arial" w:hAnsi="Palatino Linotype" w:cs="Arial"/>
          <w:b/>
          <w:i/>
          <w:spacing w:val="11"/>
          <w:sz w:val="22"/>
          <w:szCs w:val="22"/>
        </w:rPr>
        <w:t xml:space="preserve"> </w:t>
      </w:r>
      <w:r w:rsidRPr="00720717">
        <w:rPr>
          <w:rFonts w:ascii="Palatino Linotype" w:eastAsia="Arial" w:hAnsi="Palatino Linotype" w:cs="Arial"/>
          <w:b/>
          <w:i/>
          <w:sz w:val="22"/>
          <w:szCs w:val="22"/>
        </w:rPr>
        <w:t>para</w:t>
      </w:r>
      <w:r w:rsidRPr="00720717">
        <w:rPr>
          <w:rFonts w:ascii="Palatino Linotype" w:eastAsia="Arial" w:hAnsi="Palatino Linotype" w:cs="Arial"/>
          <w:b/>
          <w:i/>
          <w:spacing w:val="10"/>
          <w:sz w:val="22"/>
          <w:szCs w:val="22"/>
        </w:rPr>
        <w:t xml:space="preserve"> </w:t>
      </w:r>
      <w:r w:rsidRPr="00720717">
        <w:rPr>
          <w:rFonts w:ascii="Palatino Linotype" w:eastAsia="Arial" w:hAnsi="Palatino Linotype" w:cs="Arial"/>
          <w:b/>
          <w:i/>
          <w:sz w:val="22"/>
          <w:szCs w:val="22"/>
        </w:rPr>
        <w:t>atender las sol</w:t>
      </w:r>
      <w:r w:rsidRPr="00720717">
        <w:rPr>
          <w:rFonts w:ascii="Palatino Linotype" w:eastAsia="Arial" w:hAnsi="Palatino Linotype" w:cs="Arial"/>
          <w:b/>
          <w:i/>
          <w:spacing w:val="-2"/>
          <w:sz w:val="22"/>
          <w:szCs w:val="22"/>
        </w:rPr>
        <w:t>i</w:t>
      </w:r>
      <w:r w:rsidRPr="00720717">
        <w:rPr>
          <w:rFonts w:ascii="Palatino Linotype" w:eastAsia="Arial" w:hAnsi="Palatino Linotype" w:cs="Arial"/>
          <w:b/>
          <w:i/>
          <w:spacing w:val="1"/>
          <w:sz w:val="22"/>
          <w:szCs w:val="22"/>
        </w:rPr>
        <w:t>c</w:t>
      </w:r>
      <w:r w:rsidRPr="00720717">
        <w:rPr>
          <w:rFonts w:ascii="Palatino Linotype" w:eastAsia="Arial" w:hAnsi="Palatino Linotype" w:cs="Arial"/>
          <w:b/>
          <w:i/>
          <w:sz w:val="22"/>
          <w:szCs w:val="22"/>
        </w:rPr>
        <w:t>itudes</w:t>
      </w:r>
      <w:r w:rsidRPr="00720717">
        <w:rPr>
          <w:rFonts w:ascii="Palatino Linotype" w:eastAsia="Arial" w:hAnsi="Palatino Linotype" w:cs="Arial"/>
          <w:b/>
          <w:i/>
          <w:spacing w:val="10"/>
          <w:sz w:val="22"/>
          <w:szCs w:val="22"/>
        </w:rPr>
        <w:t xml:space="preserve"> </w:t>
      </w:r>
      <w:r w:rsidRPr="00720717">
        <w:rPr>
          <w:rFonts w:ascii="Palatino Linotype" w:eastAsia="Arial" w:hAnsi="Palatino Linotype" w:cs="Arial"/>
          <w:b/>
          <w:i/>
          <w:sz w:val="22"/>
          <w:szCs w:val="22"/>
        </w:rPr>
        <w:t>de</w:t>
      </w:r>
      <w:r w:rsidRPr="00720717">
        <w:rPr>
          <w:rFonts w:ascii="Palatino Linotype" w:eastAsia="Arial" w:hAnsi="Palatino Linotype" w:cs="Arial"/>
          <w:b/>
          <w:i/>
          <w:spacing w:val="9"/>
          <w:sz w:val="22"/>
          <w:szCs w:val="22"/>
        </w:rPr>
        <w:t xml:space="preserve"> </w:t>
      </w:r>
      <w:r w:rsidRPr="00720717">
        <w:rPr>
          <w:rFonts w:ascii="Palatino Linotype" w:eastAsia="Arial" w:hAnsi="Palatino Linotype" w:cs="Arial"/>
          <w:b/>
          <w:i/>
          <w:spacing w:val="1"/>
          <w:sz w:val="22"/>
          <w:szCs w:val="22"/>
        </w:rPr>
        <w:t>ac</w:t>
      </w:r>
      <w:r w:rsidRPr="00720717">
        <w:rPr>
          <w:rFonts w:ascii="Palatino Linotype" w:eastAsia="Arial" w:hAnsi="Palatino Linotype" w:cs="Arial"/>
          <w:b/>
          <w:i/>
          <w:spacing w:val="-1"/>
          <w:sz w:val="22"/>
          <w:szCs w:val="22"/>
        </w:rPr>
        <w:t>c</w:t>
      </w:r>
      <w:r w:rsidRPr="00720717">
        <w:rPr>
          <w:rFonts w:ascii="Palatino Linotype" w:eastAsia="Arial" w:hAnsi="Palatino Linotype" w:cs="Arial"/>
          <w:b/>
          <w:i/>
          <w:spacing w:val="1"/>
          <w:sz w:val="22"/>
          <w:szCs w:val="22"/>
        </w:rPr>
        <w:t>es</w:t>
      </w:r>
      <w:r w:rsidRPr="00720717">
        <w:rPr>
          <w:rFonts w:ascii="Palatino Linotype" w:eastAsia="Arial" w:hAnsi="Palatino Linotype" w:cs="Arial"/>
          <w:b/>
          <w:i/>
          <w:sz w:val="22"/>
          <w:szCs w:val="22"/>
        </w:rPr>
        <w:t>o</w:t>
      </w:r>
      <w:r w:rsidRPr="00720717">
        <w:rPr>
          <w:rFonts w:ascii="Palatino Linotype" w:eastAsia="Arial" w:hAnsi="Palatino Linotype" w:cs="Arial"/>
          <w:b/>
          <w:i/>
          <w:spacing w:val="11"/>
          <w:sz w:val="22"/>
          <w:szCs w:val="22"/>
        </w:rPr>
        <w:t xml:space="preserve"> </w:t>
      </w:r>
      <w:r w:rsidRPr="00720717">
        <w:rPr>
          <w:rFonts w:ascii="Palatino Linotype" w:eastAsia="Arial" w:hAnsi="Palatino Linotype" w:cs="Arial"/>
          <w:b/>
          <w:i/>
          <w:sz w:val="22"/>
          <w:szCs w:val="22"/>
        </w:rPr>
        <w:t>a</w:t>
      </w:r>
      <w:r w:rsidRPr="00720717">
        <w:rPr>
          <w:rFonts w:ascii="Palatino Linotype" w:eastAsia="Arial" w:hAnsi="Palatino Linotype" w:cs="Arial"/>
          <w:b/>
          <w:i/>
          <w:spacing w:val="9"/>
          <w:sz w:val="22"/>
          <w:szCs w:val="22"/>
        </w:rPr>
        <w:t xml:space="preserve"> </w:t>
      </w:r>
      <w:r w:rsidRPr="00720717">
        <w:rPr>
          <w:rFonts w:ascii="Palatino Linotype" w:eastAsia="Arial" w:hAnsi="Palatino Linotype" w:cs="Arial"/>
          <w:b/>
          <w:i/>
          <w:sz w:val="22"/>
          <w:szCs w:val="22"/>
        </w:rPr>
        <w:t>la</w:t>
      </w:r>
      <w:r w:rsidRPr="00720717">
        <w:rPr>
          <w:rFonts w:ascii="Palatino Linotype" w:eastAsia="Arial" w:hAnsi="Palatino Linotype" w:cs="Arial"/>
          <w:b/>
          <w:i/>
          <w:spacing w:val="10"/>
          <w:sz w:val="22"/>
          <w:szCs w:val="22"/>
        </w:rPr>
        <w:t xml:space="preserve"> </w:t>
      </w:r>
      <w:r w:rsidRPr="00720717">
        <w:rPr>
          <w:rFonts w:ascii="Palatino Linotype" w:eastAsia="Arial" w:hAnsi="Palatino Linotype" w:cs="Arial"/>
          <w:b/>
          <w:i/>
          <w:sz w:val="22"/>
          <w:szCs w:val="22"/>
        </w:rPr>
        <w:t>informa</w:t>
      </w:r>
      <w:r w:rsidRPr="00720717">
        <w:rPr>
          <w:rFonts w:ascii="Palatino Linotype" w:eastAsia="Arial" w:hAnsi="Palatino Linotype" w:cs="Arial"/>
          <w:b/>
          <w:i/>
          <w:spacing w:val="1"/>
          <w:sz w:val="22"/>
          <w:szCs w:val="22"/>
        </w:rPr>
        <w:t>c</w:t>
      </w:r>
      <w:r w:rsidRPr="00720717">
        <w:rPr>
          <w:rFonts w:ascii="Palatino Linotype" w:eastAsia="Arial" w:hAnsi="Palatino Linotype" w:cs="Arial"/>
          <w:b/>
          <w:i/>
          <w:sz w:val="22"/>
          <w:szCs w:val="22"/>
        </w:rPr>
        <w:t>ió</w:t>
      </w:r>
      <w:r w:rsidRPr="00720717">
        <w:rPr>
          <w:rFonts w:ascii="Palatino Linotype" w:eastAsia="Arial" w:hAnsi="Palatino Linotype" w:cs="Arial"/>
          <w:b/>
          <w:i/>
          <w:spacing w:val="-2"/>
          <w:sz w:val="22"/>
          <w:szCs w:val="22"/>
        </w:rPr>
        <w:t>n</w:t>
      </w:r>
      <w:r w:rsidRPr="00720717">
        <w:rPr>
          <w:rFonts w:ascii="Palatino Linotype" w:eastAsia="Arial" w:hAnsi="Palatino Linotype" w:cs="Arial"/>
          <w:b/>
          <w:i/>
          <w:sz w:val="22"/>
          <w:szCs w:val="22"/>
        </w:rPr>
        <w:t>.</w:t>
      </w:r>
      <w:r w:rsidRPr="00720717">
        <w:rPr>
          <w:rFonts w:ascii="Palatino Linotype" w:eastAsia="Arial" w:hAnsi="Palatino Linotype" w:cs="Arial"/>
          <w:b/>
          <w:i/>
          <w:spacing w:val="18"/>
          <w:sz w:val="22"/>
          <w:szCs w:val="22"/>
        </w:rPr>
        <w:t xml:space="preserve"> </w:t>
      </w:r>
      <w:r w:rsidRPr="00720717">
        <w:rPr>
          <w:rFonts w:ascii="Palatino Linotype" w:eastAsia="Arial" w:hAnsi="Palatino Linotype" w:cs="Arial"/>
          <w:i/>
          <w:spacing w:val="18"/>
          <w:sz w:val="22"/>
          <w:szCs w:val="22"/>
        </w:rPr>
        <w:t>L</w:t>
      </w:r>
      <w:r w:rsidRPr="00720717">
        <w:rPr>
          <w:rFonts w:ascii="Palatino Linotype" w:eastAsia="Arial" w:hAnsi="Palatino Linotype" w:cs="Arial"/>
          <w:i/>
          <w:spacing w:val="-1"/>
          <w:sz w:val="22"/>
          <w:szCs w:val="22"/>
        </w:rPr>
        <w:t xml:space="preserve">os </w:t>
      </w:r>
      <w:r w:rsidRPr="00720717">
        <w:rPr>
          <w:rFonts w:ascii="Palatino Linotype" w:eastAsia="Arial" w:hAnsi="Palatino Linotype" w:cs="Arial"/>
          <w:i/>
          <w:spacing w:val="1"/>
          <w:sz w:val="22"/>
          <w:szCs w:val="22"/>
        </w:rPr>
        <w:t>a</w:t>
      </w:r>
      <w:r w:rsidRPr="00720717">
        <w:rPr>
          <w:rFonts w:ascii="Palatino Linotype" w:eastAsia="Arial" w:hAnsi="Palatino Linotype" w:cs="Arial"/>
          <w:i/>
          <w:sz w:val="22"/>
          <w:szCs w:val="22"/>
        </w:rPr>
        <w:t>rt</w:t>
      </w:r>
      <w:r w:rsidRPr="00720717">
        <w:rPr>
          <w:rFonts w:ascii="Palatino Linotype" w:eastAsia="Arial" w:hAnsi="Palatino Linotype" w:cs="Arial"/>
          <w:i/>
          <w:spacing w:val="-2"/>
          <w:sz w:val="22"/>
          <w:szCs w:val="22"/>
        </w:rPr>
        <w:t>í</w:t>
      </w:r>
      <w:r w:rsidRPr="00720717">
        <w:rPr>
          <w:rFonts w:ascii="Palatino Linotype" w:eastAsia="Arial" w:hAnsi="Palatino Linotype" w:cs="Arial"/>
          <w:i/>
          <w:sz w:val="22"/>
          <w:szCs w:val="22"/>
        </w:rPr>
        <w:t>c</w:t>
      </w:r>
      <w:r w:rsidRPr="00720717">
        <w:rPr>
          <w:rFonts w:ascii="Palatino Linotype" w:eastAsia="Arial" w:hAnsi="Palatino Linotype" w:cs="Arial"/>
          <w:i/>
          <w:spacing w:val="1"/>
          <w:sz w:val="22"/>
          <w:szCs w:val="22"/>
        </w:rPr>
        <w:t>u</w:t>
      </w:r>
      <w:r w:rsidRPr="00720717">
        <w:rPr>
          <w:rFonts w:ascii="Palatino Linotype" w:eastAsia="Arial" w:hAnsi="Palatino Linotype" w:cs="Arial"/>
          <w:i/>
          <w:sz w:val="22"/>
          <w:szCs w:val="22"/>
        </w:rPr>
        <w:t>los</w:t>
      </w:r>
      <w:r w:rsidRPr="00720717">
        <w:rPr>
          <w:rFonts w:ascii="Palatino Linotype" w:eastAsia="Arial" w:hAnsi="Palatino Linotype" w:cs="Arial"/>
          <w:i/>
          <w:spacing w:val="8"/>
          <w:sz w:val="22"/>
          <w:szCs w:val="22"/>
        </w:rPr>
        <w:t xml:space="preserve"> 129 </w:t>
      </w:r>
      <w:r w:rsidRPr="00720717">
        <w:rPr>
          <w:rFonts w:ascii="Palatino Linotype" w:eastAsia="Arial" w:hAnsi="Palatino Linotype" w:cs="Arial"/>
          <w:i/>
          <w:spacing w:val="1"/>
          <w:sz w:val="22"/>
          <w:szCs w:val="22"/>
        </w:rPr>
        <w:t>d</w:t>
      </w:r>
      <w:r w:rsidRPr="00720717">
        <w:rPr>
          <w:rFonts w:ascii="Palatino Linotype" w:eastAsia="Arial" w:hAnsi="Palatino Linotype" w:cs="Arial"/>
          <w:i/>
          <w:sz w:val="22"/>
          <w:szCs w:val="22"/>
        </w:rPr>
        <w:t>e</w:t>
      </w:r>
      <w:r w:rsidRPr="00720717">
        <w:rPr>
          <w:rFonts w:ascii="Palatino Linotype" w:eastAsia="Arial" w:hAnsi="Palatino Linotype" w:cs="Arial"/>
          <w:i/>
          <w:spacing w:val="9"/>
          <w:sz w:val="22"/>
          <w:szCs w:val="22"/>
        </w:rPr>
        <w:t xml:space="preserve"> </w:t>
      </w:r>
      <w:r w:rsidRPr="00720717">
        <w:rPr>
          <w:rFonts w:ascii="Palatino Linotype" w:eastAsia="Arial" w:hAnsi="Palatino Linotype" w:cs="Arial"/>
          <w:i/>
          <w:sz w:val="22"/>
          <w:szCs w:val="22"/>
        </w:rPr>
        <w:t>la</w:t>
      </w:r>
      <w:r w:rsidRPr="00720717">
        <w:rPr>
          <w:rFonts w:ascii="Palatino Linotype" w:eastAsia="Arial" w:hAnsi="Palatino Linotype" w:cs="Arial"/>
          <w:i/>
          <w:spacing w:val="10"/>
          <w:sz w:val="22"/>
          <w:szCs w:val="22"/>
        </w:rPr>
        <w:t xml:space="preserve"> </w:t>
      </w:r>
      <w:r w:rsidRPr="00720717">
        <w:rPr>
          <w:rFonts w:ascii="Palatino Linotype" w:eastAsia="Arial" w:hAnsi="Palatino Linotype" w:cs="Arial"/>
          <w:i/>
          <w:spacing w:val="-1"/>
          <w:sz w:val="22"/>
          <w:szCs w:val="22"/>
        </w:rPr>
        <w:t>L</w:t>
      </w:r>
      <w:r w:rsidRPr="00720717">
        <w:rPr>
          <w:rFonts w:ascii="Palatino Linotype" w:eastAsia="Arial" w:hAnsi="Palatino Linotype" w:cs="Arial"/>
          <w:i/>
          <w:spacing w:val="1"/>
          <w:sz w:val="22"/>
          <w:szCs w:val="22"/>
        </w:rPr>
        <w:t>e</w:t>
      </w:r>
      <w:r w:rsidRPr="00720717">
        <w:rPr>
          <w:rFonts w:ascii="Palatino Linotype" w:eastAsia="Arial" w:hAnsi="Palatino Linotype" w:cs="Arial"/>
          <w:i/>
          <w:sz w:val="22"/>
          <w:szCs w:val="22"/>
        </w:rPr>
        <w:t>y</w:t>
      </w:r>
      <w:r w:rsidRPr="00720717">
        <w:rPr>
          <w:rFonts w:ascii="Palatino Linotype" w:eastAsia="Arial" w:hAnsi="Palatino Linotype" w:cs="Arial"/>
          <w:i/>
          <w:spacing w:val="8"/>
          <w:sz w:val="22"/>
          <w:szCs w:val="22"/>
        </w:rPr>
        <w:t xml:space="preserve"> </w:t>
      </w:r>
      <w:r w:rsidRPr="00720717">
        <w:rPr>
          <w:rFonts w:ascii="Palatino Linotype" w:eastAsia="Arial" w:hAnsi="Palatino Linotype" w:cs="Arial"/>
          <w:i/>
          <w:sz w:val="22"/>
          <w:szCs w:val="22"/>
        </w:rPr>
        <w:t>General</w:t>
      </w:r>
      <w:r w:rsidRPr="00720717">
        <w:rPr>
          <w:rFonts w:ascii="Palatino Linotype" w:eastAsia="Arial" w:hAnsi="Palatino Linotype" w:cs="Arial"/>
          <w:i/>
          <w:spacing w:val="10"/>
          <w:sz w:val="22"/>
          <w:szCs w:val="22"/>
        </w:rPr>
        <w:t xml:space="preserve"> </w:t>
      </w:r>
      <w:r w:rsidRPr="00720717">
        <w:rPr>
          <w:rFonts w:ascii="Palatino Linotype" w:eastAsia="Arial" w:hAnsi="Palatino Linotype" w:cs="Arial"/>
          <w:i/>
          <w:spacing w:val="-1"/>
          <w:sz w:val="22"/>
          <w:szCs w:val="22"/>
        </w:rPr>
        <w:t>d</w:t>
      </w:r>
      <w:r w:rsidRPr="00720717">
        <w:rPr>
          <w:rFonts w:ascii="Palatino Linotype" w:eastAsia="Arial" w:hAnsi="Palatino Linotype" w:cs="Arial"/>
          <w:i/>
          <w:sz w:val="22"/>
          <w:szCs w:val="22"/>
        </w:rPr>
        <w:t>e</w:t>
      </w:r>
      <w:r w:rsidRPr="00720717">
        <w:rPr>
          <w:rFonts w:ascii="Palatino Linotype" w:eastAsia="Arial" w:hAnsi="Palatino Linotype" w:cs="Arial"/>
          <w:i/>
          <w:spacing w:val="9"/>
          <w:sz w:val="22"/>
          <w:szCs w:val="22"/>
        </w:rPr>
        <w:t xml:space="preserve"> </w:t>
      </w:r>
      <w:r w:rsidRPr="00720717">
        <w:rPr>
          <w:rFonts w:ascii="Palatino Linotype" w:eastAsia="Arial" w:hAnsi="Palatino Linotype" w:cs="Arial"/>
          <w:i/>
          <w:spacing w:val="2"/>
          <w:sz w:val="22"/>
          <w:szCs w:val="22"/>
        </w:rPr>
        <w:t>T</w:t>
      </w:r>
      <w:r w:rsidRPr="00720717">
        <w:rPr>
          <w:rFonts w:ascii="Palatino Linotype" w:eastAsia="Arial" w:hAnsi="Palatino Linotype" w:cs="Arial"/>
          <w:i/>
          <w:sz w:val="22"/>
          <w:szCs w:val="22"/>
        </w:rPr>
        <w:t>r</w:t>
      </w:r>
      <w:r w:rsidRPr="00720717">
        <w:rPr>
          <w:rFonts w:ascii="Palatino Linotype" w:eastAsia="Arial" w:hAnsi="Palatino Linotype" w:cs="Arial"/>
          <w:i/>
          <w:spacing w:val="-2"/>
          <w:sz w:val="22"/>
          <w:szCs w:val="22"/>
        </w:rPr>
        <w:t>a</w:t>
      </w:r>
      <w:r w:rsidRPr="00720717">
        <w:rPr>
          <w:rFonts w:ascii="Palatino Linotype" w:eastAsia="Arial" w:hAnsi="Palatino Linotype" w:cs="Arial"/>
          <w:i/>
          <w:spacing w:val="1"/>
          <w:sz w:val="22"/>
          <w:szCs w:val="22"/>
        </w:rPr>
        <w:t>n</w:t>
      </w:r>
      <w:r w:rsidRPr="00720717">
        <w:rPr>
          <w:rFonts w:ascii="Palatino Linotype" w:eastAsia="Arial" w:hAnsi="Palatino Linotype" w:cs="Arial"/>
          <w:i/>
          <w:sz w:val="22"/>
          <w:szCs w:val="22"/>
        </w:rPr>
        <w:t>s</w:t>
      </w:r>
      <w:r w:rsidRPr="00720717">
        <w:rPr>
          <w:rFonts w:ascii="Palatino Linotype" w:eastAsia="Arial" w:hAnsi="Palatino Linotype" w:cs="Arial"/>
          <w:i/>
          <w:spacing w:val="1"/>
          <w:sz w:val="22"/>
          <w:szCs w:val="22"/>
        </w:rPr>
        <w:t>pa</w:t>
      </w:r>
      <w:r w:rsidRPr="00720717">
        <w:rPr>
          <w:rFonts w:ascii="Palatino Linotype" w:eastAsia="Arial" w:hAnsi="Palatino Linotype" w:cs="Arial"/>
          <w:i/>
          <w:sz w:val="22"/>
          <w:szCs w:val="22"/>
        </w:rPr>
        <w:t>r</w:t>
      </w:r>
      <w:r w:rsidRPr="00720717">
        <w:rPr>
          <w:rFonts w:ascii="Palatino Linotype" w:eastAsia="Arial" w:hAnsi="Palatino Linotype" w:cs="Arial"/>
          <w:i/>
          <w:spacing w:val="-2"/>
          <w:sz w:val="22"/>
          <w:szCs w:val="22"/>
        </w:rPr>
        <w:t>e</w:t>
      </w:r>
      <w:r w:rsidRPr="00720717">
        <w:rPr>
          <w:rFonts w:ascii="Palatino Linotype" w:eastAsia="Arial" w:hAnsi="Palatino Linotype" w:cs="Arial"/>
          <w:i/>
          <w:spacing w:val="1"/>
          <w:sz w:val="22"/>
          <w:szCs w:val="22"/>
        </w:rPr>
        <w:t>n</w:t>
      </w:r>
      <w:r w:rsidRPr="00720717">
        <w:rPr>
          <w:rFonts w:ascii="Palatino Linotype" w:eastAsia="Arial" w:hAnsi="Palatino Linotype" w:cs="Arial"/>
          <w:i/>
          <w:sz w:val="22"/>
          <w:szCs w:val="22"/>
        </w:rPr>
        <w:t>cia y Acc</w:t>
      </w:r>
      <w:r w:rsidRPr="00720717">
        <w:rPr>
          <w:rFonts w:ascii="Palatino Linotype" w:eastAsia="Arial" w:hAnsi="Palatino Linotype" w:cs="Arial"/>
          <w:i/>
          <w:spacing w:val="1"/>
          <w:sz w:val="22"/>
          <w:szCs w:val="22"/>
        </w:rPr>
        <w:t>e</w:t>
      </w:r>
      <w:r w:rsidRPr="00720717">
        <w:rPr>
          <w:rFonts w:ascii="Palatino Linotype" w:eastAsia="Arial" w:hAnsi="Palatino Linotype" w:cs="Arial"/>
          <w:i/>
          <w:sz w:val="22"/>
          <w:szCs w:val="22"/>
        </w:rPr>
        <w:t>so</w:t>
      </w:r>
      <w:r w:rsidRPr="00720717">
        <w:rPr>
          <w:rFonts w:ascii="Palatino Linotype" w:eastAsia="Arial" w:hAnsi="Palatino Linotype" w:cs="Arial"/>
          <w:i/>
          <w:spacing w:val="3"/>
          <w:sz w:val="22"/>
          <w:szCs w:val="22"/>
        </w:rPr>
        <w:t xml:space="preserve"> </w:t>
      </w:r>
      <w:r w:rsidRPr="00720717">
        <w:rPr>
          <w:rFonts w:ascii="Palatino Linotype" w:eastAsia="Arial" w:hAnsi="Palatino Linotype" w:cs="Arial"/>
          <w:i/>
          <w:sz w:val="22"/>
          <w:szCs w:val="22"/>
        </w:rPr>
        <w:t>a</w:t>
      </w:r>
      <w:r w:rsidRPr="00720717">
        <w:rPr>
          <w:rFonts w:ascii="Palatino Linotype" w:eastAsia="Arial" w:hAnsi="Palatino Linotype" w:cs="Arial"/>
          <w:i/>
          <w:spacing w:val="1"/>
          <w:sz w:val="22"/>
          <w:szCs w:val="22"/>
        </w:rPr>
        <w:t xml:space="preserve"> </w:t>
      </w:r>
      <w:r w:rsidRPr="00720717">
        <w:rPr>
          <w:rFonts w:ascii="Palatino Linotype" w:eastAsia="Arial" w:hAnsi="Palatino Linotype" w:cs="Arial"/>
          <w:i/>
          <w:sz w:val="22"/>
          <w:szCs w:val="22"/>
        </w:rPr>
        <w:t>la I</w:t>
      </w:r>
      <w:r w:rsidRPr="00720717">
        <w:rPr>
          <w:rFonts w:ascii="Palatino Linotype" w:eastAsia="Arial" w:hAnsi="Palatino Linotype" w:cs="Arial"/>
          <w:i/>
          <w:spacing w:val="-1"/>
          <w:sz w:val="22"/>
          <w:szCs w:val="22"/>
        </w:rPr>
        <w:t>n</w:t>
      </w:r>
      <w:r w:rsidRPr="00720717">
        <w:rPr>
          <w:rFonts w:ascii="Palatino Linotype" w:eastAsia="Arial" w:hAnsi="Palatino Linotype" w:cs="Arial"/>
          <w:i/>
          <w:sz w:val="22"/>
          <w:szCs w:val="22"/>
        </w:rPr>
        <w:t>f</w:t>
      </w:r>
      <w:r w:rsidRPr="00720717">
        <w:rPr>
          <w:rFonts w:ascii="Palatino Linotype" w:eastAsia="Arial" w:hAnsi="Palatino Linotype" w:cs="Arial"/>
          <w:i/>
          <w:spacing w:val="1"/>
          <w:sz w:val="22"/>
          <w:szCs w:val="22"/>
        </w:rPr>
        <w:t>o</w:t>
      </w:r>
      <w:r w:rsidRPr="00720717">
        <w:rPr>
          <w:rFonts w:ascii="Palatino Linotype" w:eastAsia="Arial" w:hAnsi="Palatino Linotype" w:cs="Arial"/>
          <w:i/>
          <w:spacing w:val="-3"/>
          <w:sz w:val="22"/>
          <w:szCs w:val="22"/>
        </w:rPr>
        <w:t>r</w:t>
      </w:r>
      <w:r w:rsidRPr="00720717">
        <w:rPr>
          <w:rFonts w:ascii="Palatino Linotype" w:eastAsia="Arial" w:hAnsi="Palatino Linotype" w:cs="Arial"/>
          <w:i/>
          <w:spacing w:val="1"/>
          <w:sz w:val="22"/>
          <w:szCs w:val="22"/>
        </w:rPr>
        <w:t>ma</w:t>
      </w:r>
      <w:r w:rsidRPr="00720717">
        <w:rPr>
          <w:rFonts w:ascii="Palatino Linotype" w:eastAsia="Arial" w:hAnsi="Palatino Linotype" w:cs="Arial"/>
          <w:i/>
          <w:sz w:val="22"/>
          <w:szCs w:val="22"/>
        </w:rPr>
        <w:t>ci</w:t>
      </w:r>
      <w:r w:rsidRPr="00720717">
        <w:rPr>
          <w:rFonts w:ascii="Palatino Linotype" w:eastAsia="Arial" w:hAnsi="Palatino Linotype" w:cs="Arial"/>
          <w:i/>
          <w:spacing w:val="-2"/>
          <w:sz w:val="22"/>
          <w:szCs w:val="22"/>
        </w:rPr>
        <w:t>ó</w:t>
      </w:r>
      <w:r w:rsidRPr="00720717">
        <w:rPr>
          <w:rFonts w:ascii="Palatino Linotype" w:eastAsia="Arial" w:hAnsi="Palatino Linotype" w:cs="Arial"/>
          <w:i/>
          <w:sz w:val="22"/>
          <w:szCs w:val="22"/>
        </w:rPr>
        <w:t>n</w:t>
      </w:r>
      <w:r w:rsidRPr="00720717">
        <w:rPr>
          <w:rFonts w:ascii="Palatino Linotype" w:eastAsia="Arial" w:hAnsi="Palatino Linotype" w:cs="Arial"/>
          <w:i/>
          <w:spacing w:val="6"/>
          <w:sz w:val="22"/>
          <w:szCs w:val="22"/>
        </w:rPr>
        <w:t xml:space="preserve"> </w:t>
      </w:r>
      <w:r w:rsidRPr="00720717">
        <w:rPr>
          <w:rFonts w:ascii="Palatino Linotype" w:eastAsia="Arial" w:hAnsi="Palatino Linotype" w:cs="Arial"/>
          <w:i/>
          <w:spacing w:val="-2"/>
          <w:sz w:val="22"/>
          <w:szCs w:val="22"/>
        </w:rPr>
        <w:t>P</w:t>
      </w:r>
      <w:r w:rsidRPr="00720717">
        <w:rPr>
          <w:rFonts w:ascii="Palatino Linotype" w:eastAsia="Arial" w:hAnsi="Palatino Linotype" w:cs="Arial"/>
          <w:i/>
          <w:spacing w:val="1"/>
          <w:sz w:val="22"/>
          <w:szCs w:val="22"/>
        </w:rPr>
        <w:t>úb</w:t>
      </w:r>
      <w:r w:rsidRPr="00720717">
        <w:rPr>
          <w:rFonts w:ascii="Palatino Linotype" w:eastAsia="Arial" w:hAnsi="Palatino Linotype" w:cs="Arial"/>
          <w:i/>
          <w:sz w:val="22"/>
          <w:szCs w:val="22"/>
        </w:rPr>
        <w:t>l</w:t>
      </w:r>
      <w:r w:rsidRPr="00720717">
        <w:rPr>
          <w:rFonts w:ascii="Palatino Linotype" w:eastAsia="Arial" w:hAnsi="Palatino Linotype" w:cs="Arial"/>
          <w:i/>
          <w:spacing w:val="-1"/>
          <w:sz w:val="22"/>
          <w:szCs w:val="22"/>
        </w:rPr>
        <w:t>i</w:t>
      </w:r>
      <w:r w:rsidRPr="00720717">
        <w:rPr>
          <w:rFonts w:ascii="Palatino Linotype" w:eastAsia="Arial" w:hAnsi="Palatino Linotype" w:cs="Arial"/>
          <w:i/>
          <w:sz w:val="22"/>
          <w:szCs w:val="22"/>
        </w:rPr>
        <w:t xml:space="preserve">ca y </w:t>
      </w:r>
      <w:r w:rsidRPr="00720717">
        <w:rPr>
          <w:rFonts w:ascii="Palatino Linotype" w:eastAsia="Arial" w:hAnsi="Palatino Linotype" w:cs="Arial"/>
          <w:i/>
          <w:spacing w:val="8"/>
          <w:sz w:val="22"/>
          <w:szCs w:val="22"/>
        </w:rPr>
        <w:t xml:space="preserve">130, párrafo cuarto, </w:t>
      </w:r>
      <w:r w:rsidRPr="00720717">
        <w:rPr>
          <w:rFonts w:ascii="Palatino Linotype" w:eastAsia="Arial" w:hAnsi="Palatino Linotype" w:cs="Arial"/>
          <w:i/>
          <w:spacing w:val="1"/>
          <w:sz w:val="22"/>
          <w:szCs w:val="22"/>
        </w:rPr>
        <w:t>d</w:t>
      </w:r>
      <w:r w:rsidRPr="00720717">
        <w:rPr>
          <w:rFonts w:ascii="Palatino Linotype" w:eastAsia="Arial" w:hAnsi="Palatino Linotype" w:cs="Arial"/>
          <w:i/>
          <w:sz w:val="22"/>
          <w:szCs w:val="22"/>
        </w:rPr>
        <w:t>e</w:t>
      </w:r>
      <w:r w:rsidRPr="00720717">
        <w:rPr>
          <w:rFonts w:ascii="Palatino Linotype" w:eastAsia="Arial" w:hAnsi="Palatino Linotype" w:cs="Arial"/>
          <w:i/>
          <w:spacing w:val="9"/>
          <w:sz w:val="22"/>
          <w:szCs w:val="22"/>
        </w:rPr>
        <w:t xml:space="preserve"> </w:t>
      </w:r>
      <w:r w:rsidRPr="00720717">
        <w:rPr>
          <w:rFonts w:ascii="Palatino Linotype" w:eastAsia="Arial" w:hAnsi="Palatino Linotype" w:cs="Arial"/>
          <w:i/>
          <w:sz w:val="22"/>
          <w:szCs w:val="22"/>
        </w:rPr>
        <w:t>la</w:t>
      </w:r>
      <w:r w:rsidRPr="00720717">
        <w:rPr>
          <w:rFonts w:ascii="Palatino Linotype" w:eastAsia="Arial" w:hAnsi="Palatino Linotype" w:cs="Arial"/>
          <w:i/>
          <w:spacing w:val="10"/>
          <w:sz w:val="22"/>
          <w:szCs w:val="22"/>
        </w:rPr>
        <w:t xml:space="preserve"> </w:t>
      </w:r>
      <w:r w:rsidRPr="00720717">
        <w:rPr>
          <w:rFonts w:ascii="Palatino Linotype" w:eastAsia="Arial" w:hAnsi="Palatino Linotype" w:cs="Arial"/>
          <w:i/>
          <w:spacing w:val="-1"/>
          <w:sz w:val="22"/>
          <w:szCs w:val="22"/>
        </w:rPr>
        <w:t>L</w:t>
      </w:r>
      <w:r w:rsidRPr="00720717">
        <w:rPr>
          <w:rFonts w:ascii="Palatino Linotype" w:eastAsia="Arial" w:hAnsi="Palatino Linotype" w:cs="Arial"/>
          <w:i/>
          <w:spacing w:val="1"/>
          <w:sz w:val="22"/>
          <w:szCs w:val="22"/>
        </w:rPr>
        <w:t>e</w:t>
      </w:r>
      <w:r w:rsidRPr="00720717">
        <w:rPr>
          <w:rFonts w:ascii="Palatino Linotype" w:eastAsia="Arial" w:hAnsi="Palatino Linotype" w:cs="Arial"/>
          <w:i/>
          <w:sz w:val="22"/>
          <w:szCs w:val="22"/>
        </w:rPr>
        <w:t>y</w:t>
      </w:r>
      <w:r w:rsidRPr="00720717">
        <w:rPr>
          <w:rFonts w:ascii="Palatino Linotype" w:eastAsia="Arial" w:hAnsi="Palatino Linotype" w:cs="Arial"/>
          <w:i/>
          <w:spacing w:val="8"/>
          <w:sz w:val="22"/>
          <w:szCs w:val="22"/>
        </w:rPr>
        <w:t xml:space="preserve"> </w:t>
      </w:r>
      <w:r w:rsidRPr="00720717">
        <w:rPr>
          <w:rFonts w:ascii="Palatino Linotype" w:eastAsia="Arial" w:hAnsi="Palatino Linotype" w:cs="Arial"/>
          <w:i/>
          <w:sz w:val="22"/>
          <w:szCs w:val="22"/>
        </w:rPr>
        <w:t>Fe</w:t>
      </w:r>
      <w:r w:rsidRPr="00720717">
        <w:rPr>
          <w:rFonts w:ascii="Palatino Linotype" w:eastAsia="Arial" w:hAnsi="Palatino Linotype" w:cs="Arial"/>
          <w:i/>
          <w:spacing w:val="1"/>
          <w:sz w:val="22"/>
          <w:szCs w:val="22"/>
        </w:rPr>
        <w:t>de</w:t>
      </w:r>
      <w:r w:rsidRPr="00720717">
        <w:rPr>
          <w:rFonts w:ascii="Palatino Linotype" w:eastAsia="Arial" w:hAnsi="Palatino Linotype" w:cs="Arial"/>
          <w:i/>
          <w:sz w:val="22"/>
          <w:szCs w:val="22"/>
        </w:rPr>
        <w:t>ral</w:t>
      </w:r>
      <w:r w:rsidRPr="00720717">
        <w:rPr>
          <w:rFonts w:ascii="Palatino Linotype" w:eastAsia="Arial" w:hAnsi="Palatino Linotype" w:cs="Arial"/>
          <w:i/>
          <w:spacing w:val="10"/>
          <w:sz w:val="22"/>
          <w:szCs w:val="22"/>
        </w:rPr>
        <w:t xml:space="preserve"> </w:t>
      </w:r>
      <w:r w:rsidRPr="00720717">
        <w:rPr>
          <w:rFonts w:ascii="Palatino Linotype" w:eastAsia="Arial" w:hAnsi="Palatino Linotype" w:cs="Arial"/>
          <w:i/>
          <w:spacing w:val="-1"/>
          <w:sz w:val="22"/>
          <w:szCs w:val="22"/>
        </w:rPr>
        <w:t>d</w:t>
      </w:r>
      <w:r w:rsidRPr="00720717">
        <w:rPr>
          <w:rFonts w:ascii="Palatino Linotype" w:eastAsia="Arial" w:hAnsi="Palatino Linotype" w:cs="Arial"/>
          <w:i/>
          <w:sz w:val="22"/>
          <w:szCs w:val="22"/>
        </w:rPr>
        <w:t>e</w:t>
      </w:r>
      <w:r w:rsidRPr="00720717">
        <w:rPr>
          <w:rFonts w:ascii="Palatino Linotype" w:eastAsia="Arial" w:hAnsi="Palatino Linotype" w:cs="Arial"/>
          <w:i/>
          <w:spacing w:val="9"/>
          <w:sz w:val="22"/>
          <w:szCs w:val="22"/>
        </w:rPr>
        <w:t xml:space="preserve"> </w:t>
      </w:r>
      <w:r w:rsidRPr="00720717">
        <w:rPr>
          <w:rFonts w:ascii="Palatino Linotype" w:eastAsia="Arial" w:hAnsi="Palatino Linotype" w:cs="Arial"/>
          <w:i/>
          <w:spacing w:val="2"/>
          <w:sz w:val="22"/>
          <w:szCs w:val="22"/>
        </w:rPr>
        <w:t>T</w:t>
      </w:r>
      <w:r w:rsidRPr="00720717">
        <w:rPr>
          <w:rFonts w:ascii="Palatino Linotype" w:eastAsia="Arial" w:hAnsi="Palatino Linotype" w:cs="Arial"/>
          <w:i/>
          <w:sz w:val="22"/>
          <w:szCs w:val="22"/>
        </w:rPr>
        <w:t>r</w:t>
      </w:r>
      <w:r w:rsidRPr="00720717">
        <w:rPr>
          <w:rFonts w:ascii="Palatino Linotype" w:eastAsia="Arial" w:hAnsi="Palatino Linotype" w:cs="Arial"/>
          <w:i/>
          <w:spacing w:val="-2"/>
          <w:sz w:val="22"/>
          <w:szCs w:val="22"/>
        </w:rPr>
        <w:t>a</w:t>
      </w:r>
      <w:r w:rsidRPr="00720717">
        <w:rPr>
          <w:rFonts w:ascii="Palatino Linotype" w:eastAsia="Arial" w:hAnsi="Palatino Linotype" w:cs="Arial"/>
          <w:i/>
          <w:spacing w:val="1"/>
          <w:sz w:val="22"/>
          <w:szCs w:val="22"/>
        </w:rPr>
        <w:t>n</w:t>
      </w:r>
      <w:r w:rsidRPr="00720717">
        <w:rPr>
          <w:rFonts w:ascii="Palatino Linotype" w:eastAsia="Arial" w:hAnsi="Palatino Linotype" w:cs="Arial"/>
          <w:i/>
          <w:sz w:val="22"/>
          <w:szCs w:val="22"/>
        </w:rPr>
        <w:t>s</w:t>
      </w:r>
      <w:r w:rsidRPr="00720717">
        <w:rPr>
          <w:rFonts w:ascii="Palatino Linotype" w:eastAsia="Arial" w:hAnsi="Palatino Linotype" w:cs="Arial"/>
          <w:i/>
          <w:spacing w:val="1"/>
          <w:sz w:val="22"/>
          <w:szCs w:val="22"/>
        </w:rPr>
        <w:t>pa</w:t>
      </w:r>
      <w:r w:rsidRPr="00720717">
        <w:rPr>
          <w:rFonts w:ascii="Palatino Linotype" w:eastAsia="Arial" w:hAnsi="Palatino Linotype" w:cs="Arial"/>
          <w:i/>
          <w:sz w:val="22"/>
          <w:szCs w:val="22"/>
        </w:rPr>
        <w:t>r</w:t>
      </w:r>
      <w:r w:rsidRPr="00720717">
        <w:rPr>
          <w:rFonts w:ascii="Palatino Linotype" w:eastAsia="Arial" w:hAnsi="Palatino Linotype" w:cs="Arial"/>
          <w:i/>
          <w:spacing w:val="-2"/>
          <w:sz w:val="22"/>
          <w:szCs w:val="22"/>
        </w:rPr>
        <w:t>e</w:t>
      </w:r>
      <w:r w:rsidRPr="00720717">
        <w:rPr>
          <w:rFonts w:ascii="Palatino Linotype" w:eastAsia="Arial" w:hAnsi="Palatino Linotype" w:cs="Arial"/>
          <w:i/>
          <w:spacing w:val="1"/>
          <w:sz w:val="22"/>
          <w:szCs w:val="22"/>
        </w:rPr>
        <w:t>n</w:t>
      </w:r>
      <w:r w:rsidRPr="00720717">
        <w:rPr>
          <w:rFonts w:ascii="Palatino Linotype" w:eastAsia="Arial" w:hAnsi="Palatino Linotype" w:cs="Arial"/>
          <w:i/>
          <w:sz w:val="22"/>
          <w:szCs w:val="22"/>
        </w:rPr>
        <w:t>cia y Acc</w:t>
      </w:r>
      <w:r w:rsidRPr="00720717">
        <w:rPr>
          <w:rFonts w:ascii="Palatino Linotype" w:eastAsia="Arial" w:hAnsi="Palatino Linotype" w:cs="Arial"/>
          <w:i/>
          <w:spacing w:val="1"/>
          <w:sz w:val="22"/>
          <w:szCs w:val="22"/>
        </w:rPr>
        <w:t>e</w:t>
      </w:r>
      <w:r w:rsidRPr="00720717">
        <w:rPr>
          <w:rFonts w:ascii="Palatino Linotype" w:eastAsia="Arial" w:hAnsi="Palatino Linotype" w:cs="Arial"/>
          <w:i/>
          <w:sz w:val="22"/>
          <w:szCs w:val="22"/>
        </w:rPr>
        <w:t>so</w:t>
      </w:r>
      <w:r w:rsidRPr="00720717">
        <w:rPr>
          <w:rFonts w:ascii="Palatino Linotype" w:eastAsia="Arial" w:hAnsi="Palatino Linotype" w:cs="Arial"/>
          <w:i/>
          <w:spacing w:val="3"/>
          <w:sz w:val="22"/>
          <w:szCs w:val="22"/>
        </w:rPr>
        <w:t xml:space="preserve"> </w:t>
      </w:r>
      <w:r w:rsidRPr="00720717">
        <w:rPr>
          <w:rFonts w:ascii="Palatino Linotype" w:eastAsia="Arial" w:hAnsi="Palatino Linotype" w:cs="Arial"/>
          <w:i/>
          <w:sz w:val="22"/>
          <w:szCs w:val="22"/>
        </w:rPr>
        <w:t>a</w:t>
      </w:r>
      <w:r w:rsidRPr="00720717">
        <w:rPr>
          <w:rFonts w:ascii="Palatino Linotype" w:eastAsia="Arial" w:hAnsi="Palatino Linotype" w:cs="Arial"/>
          <w:i/>
          <w:spacing w:val="1"/>
          <w:sz w:val="22"/>
          <w:szCs w:val="22"/>
        </w:rPr>
        <w:t xml:space="preserve"> </w:t>
      </w:r>
      <w:r w:rsidRPr="00720717">
        <w:rPr>
          <w:rFonts w:ascii="Palatino Linotype" w:eastAsia="Arial" w:hAnsi="Palatino Linotype" w:cs="Arial"/>
          <w:i/>
          <w:sz w:val="22"/>
          <w:szCs w:val="22"/>
        </w:rPr>
        <w:t>la I</w:t>
      </w:r>
      <w:r w:rsidRPr="00720717">
        <w:rPr>
          <w:rFonts w:ascii="Palatino Linotype" w:eastAsia="Arial" w:hAnsi="Palatino Linotype" w:cs="Arial"/>
          <w:i/>
          <w:spacing w:val="-1"/>
          <w:sz w:val="22"/>
          <w:szCs w:val="22"/>
        </w:rPr>
        <w:t>n</w:t>
      </w:r>
      <w:r w:rsidRPr="00720717">
        <w:rPr>
          <w:rFonts w:ascii="Palatino Linotype" w:eastAsia="Arial" w:hAnsi="Palatino Linotype" w:cs="Arial"/>
          <w:i/>
          <w:sz w:val="22"/>
          <w:szCs w:val="22"/>
        </w:rPr>
        <w:t>f</w:t>
      </w:r>
      <w:r w:rsidRPr="00720717">
        <w:rPr>
          <w:rFonts w:ascii="Palatino Linotype" w:eastAsia="Arial" w:hAnsi="Palatino Linotype" w:cs="Arial"/>
          <w:i/>
          <w:spacing w:val="1"/>
          <w:sz w:val="22"/>
          <w:szCs w:val="22"/>
        </w:rPr>
        <w:t>o</w:t>
      </w:r>
      <w:r w:rsidRPr="00720717">
        <w:rPr>
          <w:rFonts w:ascii="Palatino Linotype" w:eastAsia="Arial" w:hAnsi="Palatino Linotype" w:cs="Arial"/>
          <w:i/>
          <w:spacing w:val="-3"/>
          <w:sz w:val="22"/>
          <w:szCs w:val="22"/>
        </w:rPr>
        <w:t>r</w:t>
      </w:r>
      <w:r w:rsidRPr="00720717">
        <w:rPr>
          <w:rFonts w:ascii="Palatino Linotype" w:eastAsia="Arial" w:hAnsi="Palatino Linotype" w:cs="Arial"/>
          <w:i/>
          <w:spacing w:val="1"/>
          <w:sz w:val="22"/>
          <w:szCs w:val="22"/>
        </w:rPr>
        <w:t>ma</w:t>
      </w:r>
      <w:r w:rsidRPr="00720717">
        <w:rPr>
          <w:rFonts w:ascii="Palatino Linotype" w:eastAsia="Arial" w:hAnsi="Palatino Linotype" w:cs="Arial"/>
          <w:i/>
          <w:sz w:val="22"/>
          <w:szCs w:val="22"/>
        </w:rPr>
        <w:t>ci</w:t>
      </w:r>
      <w:r w:rsidRPr="00720717">
        <w:rPr>
          <w:rFonts w:ascii="Palatino Linotype" w:eastAsia="Arial" w:hAnsi="Palatino Linotype" w:cs="Arial"/>
          <w:i/>
          <w:spacing w:val="-2"/>
          <w:sz w:val="22"/>
          <w:szCs w:val="22"/>
        </w:rPr>
        <w:t>ó</w:t>
      </w:r>
      <w:r w:rsidRPr="00720717">
        <w:rPr>
          <w:rFonts w:ascii="Palatino Linotype" w:eastAsia="Arial" w:hAnsi="Palatino Linotype" w:cs="Arial"/>
          <w:i/>
          <w:sz w:val="22"/>
          <w:szCs w:val="22"/>
        </w:rPr>
        <w:t>n</w:t>
      </w:r>
      <w:r w:rsidRPr="00720717">
        <w:rPr>
          <w:rFonts w:ascii="Palatino Linotype" w:eastAsia="Arial" w:hAnsi="Palatino Linotype" w:cs="Arial"/>
          <w:i/>
          <w:spacing w:val="6"/>
          <w:sz w:val="22"/>
          <w:szCs w:val="22"/>
        </w:rPr>
        <w:t xml:space="preserve"> </w:t>
      </w:r>
      <w:r w:rsidRPr="00720717">
        <w:rPr>
          <w:rFonts w:ascii="Palatino Linotype" w:eastAsia="Arial" w:hAnsi="Palatino Linotype" w:cs="Arial"/>
          <w:i/>
          <w:spacing w:val="-2"/>
          <w:sz w:val="22"/>
          <w:szCs w:val="22"/>
        </w:rPr>
        <w:t>P</w:t>
      </w:r>
      <w:r w:rsidRPr="00720717">
        <w:rPr>
          <w:rFonts w:ascii="Palatino Linotype" w:eastAsia="Arial" w:hAnsi="Palatino Linotype" w:cs="Arial"/>
          <w:i/>
          <w:spacing w:val="1"/>
          <w:sz w:val="22"/>
          <w:szCs w:val="22"/>
        </w:rPr>
        <w:t>úb</w:t>
      </w:r>
      <w:r w:rsidRPr="00720717">
        <w:rPr>
          <w:rFonts w:ascii="Palatino Linotype" w:eastAsia="Arial" w:hAnsi="Palatino Linotype" w:cs="Arial"/>
          <w:i/>
          <w:sz w:val="22"/>
          <w:szCs w:val="22"/>
        </w:rPr>
        <w:t>l</w:t>
      </w:r>
      <w:r w:rsidRPr="00720717">
        <w:rPr>
          <w:rFonts w:ascii="Palatino Linotype" w:eastAsia="Arial" w:hAnsi="Palatino Linotype" w:cs="Arial"/>
          <w:i/>
          <w:spacing w:val="-1"/>
          <w:sz w:val="22"/>
          <w:szCs w:val="22"/>
        </w:rPr>
        <w:t>i</w:t>
      </w:r>
      <w:r w:rsidRPr="00720717">
        <w:rPr>
          <w:rFonts w:ascii="Palatino Linotype" w:eastAsia="Arial" w:hAnsi="Palatino Linotype" w:cs="Arial"/>
          <w:i/>
          <w:sz w:val="22"/>
          <w:szCs w:val="22"/>
        </w:rPr>
        <w:t xml:space="preserve">ca, </w:t>
      </w:r>
      <w:r w:rsidRPr="00720717">
        <w:rPr>
          <w:rFonts w:ascii="Palatino Linotype" w:eastAsia="Arial" w:hAnsi="Palatino Linotype" w:cs="Arial"/>
          <w:i/>
          <w:spacing w:val="-1"/>
          <w:sz w:val="22"/>
          <w:szCs w:val="22"/>
        </w:rPr>
        <w:t>señalan</w:t>
      </w:r>
      <w:r w:rsidRPr="00720717">
        <w:rPr>
          <w:rFonts w:ascii="Palatino Linotype" w:eastAsia="Arial" w:hAnsi="Palatino Linotype" w:cs="Arial"/>
          <w:i/>
          <w:spacing w:val="1"/>
          <w:sz w:val="22"/>
          <w:szCs w:val="22"/>
        </w:rPr>
        <w:t xml:space="preserve"> </w:t>
      </w:r>
      <w:r w:rsidRPr="00720717">
        <w:rPr>
          <w:rFonts w:ascii="Palatino Linotype" w:eastAsia="Arial" w:hAnsi="Palatino Linotype" w:cs="Arial"/>
          <w:i/>
          <w:spacing w:val="-1"/>
          <w:sz w:val="22"/>
          <w:szCs w:val="22"/>
        </w:rPr>
        <w:t>q</w:t>
      </w:r>
      <w:r w:rsidRPr="00720717">
        <w:rPr>
          <w:rFonts w:ascii="Palatino Linotype" w:eastAsia="Arial" w:hAnsi="Palatino Linotype" w:cs="Arial"/>
          <w:i/>
          <w:spacing w:val="1"/>
          <w:sz w:val="22"/>
          <w:szCs w:val="22"/>
        </w:rPr>
        <w:t>u</w:t>
      </w:r>
      <w:r w:rsidRPr="00720717">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720717">
        <w:rPr>
          <w:rFonts w:ascii="Palatino Linotype" w:eastAsia="Arial" w:hAnsi="Palatino Linotype" w:cs="Arial"/>
          <w:i/>
          <w:spacing w:val="-1"/>
          <w:sz w:val="22"/>
          <w:szCs w:val="22"/>
        </w:rPr>
        <w:t xml:space="preserve"> sin necesidad de</w:t>
      </w:r>
      <w:r w:rsidRPr="00720717">
        <w:rPr>
          <w:rFonts w:ascii="Palatino Linotype" w:eastAsia="Arial" w:hAnsi="Palatino Linotype" w:cs="Arial"/>
          <w:i/>
          <w:spacing w:val="1"/>
          <w:sz w:val="22"/>
          <w:szCs w:val="22"/>
        </w:rPr>
        <w:t xml:space="preserve"> e</w:t>
      </w:r>
      <w:r w:rsidRPr="00720717">
        <w:rPr>
          <w:rFonts w:ascii="Palatino Linotype" w:eastAsia="Arial" w:hAnsi="Palatino Linotype" w:cs="Arial"/>
          <w:i/>
          <w:sz w:val="22"/>
          <w:szCs w:val="22"/>
        </w:rPr>
        <w:t>la</w:t>
      </w:r>
      <w:r w:rsidRPr="00720717">
        <w:rPr>
          <w:rFonts w:ascii="Palatino Linotype" w:eastAsia="Arial" w:hAnsi="Palatino Linotype" w:cs="Arial"/>
          <w:i/>
          <w:spacing w:val="1"/>
          <w:sz w:val="22"/>
          <w:szCs w:val="22"/>
        </w:rPr>
        <w:t>bo</w:t>
      </w:r>
      <w:r w:rsidRPr="00720717">
        <w:rPr>
          <w:rFonts w:ascii="Palatino Linotype" w:eastAsia="Arial" w:hAnsi="Palatino Linotype" w:cs="Arial"/>
          <w:i/>
          <w:sz w:val="22"/>
          <w:szCs w:val="22"/>
        </w:rPr>
        <w:t xml:space="preserve">rar </w:t>
      </w:r>
      <w:r w:rsidRPr="00720717">
        <w:rPr>
          <w:rFonts w:ascii="Palatino Linotype" w:eastAsia="Arial" w:hAnsi="Palatino Linotype" w:cs="Arial"/>
          <w:i/>
          <w:spacing w:val="1"/>
          <w:sz w:val="22"/>
          <w:szCs w:val="22"/>
        </w:rPr>
        <w:t>do</w:t>
      </w:r>
      <w:r w:rsidRPr="00720717">
        <w:rPr>
          <w:rFonts w:ascii="Palatino Linotype" w:eastAsia="Arial" w:hAnsi="Palatino Linotype" w:cs="Arial"/>
          <w:i/>
          <w:spacing w:val="-2"/>
          <w:sz w:val="22"/>
          <w:szCs w:val="22"/>
        </w:rPr>
        <w:t>c</w:t>
      </w:r>
      <w:r w:rsidRPr="00720717">
        <w:rPr>
          <w:rFonts w:ascii="Palatino Linotype" w:eastAsia="Arial" w:hAnsi="Palatino Linotype" w:cs="Arial"/>
          <w:i/>
          <w:spacing w:val="1"/>
          <w:sz w:val="22"/>
          <w:szCs w:val="22"/>
        </w:rPr>
        <w:t>u</w:t>
      </w:r>
      <w:r w:rsidRPr="00720717">
        <w:rPr>
          <w:rFonts w:ascii="Palatino Linotype" w:eastAsia="Arial" w:hAnsi="Palatino Linotype" w:cs="Arial"/>
          <w:i/>
          <w:spacing w:val="-1"/>
          <w:sz w:val="22"/>
          <w:szCs w:val="22"/>
        </w:rPr>
        <w:t>m</w:t>
      </w:r>
      <w:r w:rsidRPr="00720717">
        <w:rPr>
          <w:rFonts w:ascii="Palatino Linotype" w:eastAsia="Arial" w:hAnsi="Palatino Linotype" w:cs="Arial"/>
          <w:i/>
          <w:spacing w:val="1"/>
          <w:sz w:val="22"/>
          <w:szCs w:val="22"/>
        </w:rPr>
        <w:t>en</w:t>
      </w:r>
      <w:r w:rsidRPr="00720717">
        <w:rPr>
          <w:rFonts w:ascii="Palatino Linotype" w:eastAsia="Arial" w:hAnsi="Palatino Linotype" w:cs="Arial"/>
          <w:i/>
          <w:spacing w:val="-2"/>
          <w:sz w:val="22"/>
          <w:szCs w:val="22"/>
        </w:rPr>
        <w:t>t</w:t>
      </w:r>
      <w:r w:rsidRPr="00720717">
        <w:rPr>
          <w:rFonts w:ascii="Palatino Linotype" w:eastAsia="Arial" w:hAnsi="Palatino Linotype" w:cs="Arial"/>
          <w:i/>
          <w:spacing w:val="1"/>
          <w:sz w:val="22"/>
          <w:szCs w:val="22"/>
        </w:rPr>
        <w:t>o</w:t>
      </w:r>
      <w:r w:rsidRPr="00720717">
        <w:rPr>
          <w:rFonts w:ascii="Palatino Linotype" w:eastAsia="Arial" w:hAnsi="Palatino Linotype" w:cs="Arial"/>
          <w:i/>
          <w:sz w:val="22"/>
          <w:szCs w:val="22"/>
        </w:rPr>
        <w:t>s</w:t>
      </w:r>
      <w:r w:rsidRPr="00720717">
        <w:rPr>
          <w:rFonts w:ascii="Palatino Linotype" w:eastAsia="Arial" w:hAnsi="Palatino Linotype" w:cs="Arial"/>
          <w:i/>
          <w:spacing w:val="3"/>
          <w:sz w:val="22"/>
          <w:szCs w:val="22"/>
        </w:rPr>
        <w:t xml:space="preserve"> </w:t>
      </w:r>
      <w:r w:rsidRPr="00720717">
        <w:rPr>
          <w:rFonts w:ascii="Palatino Linotype" w:eastAsia="Arial" w:hAnsi="Palatino Linotype" w:cs="Arial"/>
          <w:i/>
          <w:spacing w:val="1"/>
          <w:sz w:val="22"/>
          <w:szCs w:val="22"/>
        </w:rPr>
        <w:t>a</w:t>
      </w:r>
      <w:r w:rsidRPr="00720717">
        <w:rPr>
          <w:rFonts w:ascii="Palatino Linotype" w:eastAsia="Arial" w:hAnsi="Palatino Linotype" w:cs="Arial"/>
          <w:i/>
          <w:sz w:val="22"/>
          <w:szCs w:val="22"/>
        </w:rPr>
        <w:t>d</w:t>
      </w:r>
      <w:r w:rsidRPr="00720717">
        <w:rPr>
          <w:rFonts w:ascii="Palatino Linotype" w:eastAsia="Arial" w:hAnsi="Palatino Linotype" w:cs="Arial"/>
          <w:i/>
          <w:spacing w:val="1"/>
          <w:sz w:val="22"/>
          <w:szCs w:val="22"/>
        </w:rPr>
        <w:t xml:space="preserve"> ho</w:t>
      </w:r>
      <w:r w:rsidRPr="00720717">
        <w:rPr>
          <w:rFonts w:ascii="Palatino Linotype" w:eastAsia="Arial" w:hAnsi="Palatino Linotype" w:cs="Arial"/>
          <w:i/>
          <w:sz w:val="22"/>
          <w:szCs w:val="22"/>
        </w:rPr>
        <w:t>c</w:t>
      </w:r>
      <w:r w:rsidRPr="00720717">
        <w:rPr>
          <w:rFonts w:ascii="Palatino Linotype" w:eastAsia="Arial" w:hAnsi="Palatino Linotype" w:cs="Arial"/>
          <w:i/>
          <w:spacing w:val="2"/>
          <w:sz w:val="22"/>
          <w:szCs w:val="22"/>
        </w:rPr>
        <w:t xml:space="preserve"> </w:t>
      </w:r>
      <w:r w:rsidRPr="00720717">
        <w:rPr>
          <w:rFonts w:ascii="Palatino Linotype" w:eastAsia="Arial" w:hAnsi="Palatino Linotype" w:cs="Arial"/>
          <w:i/>
          <w:spacing w:val="1"/>
          <w:sz w:val="22"/>
          <w:szCs w:val="22"/>
        </w:rPr>
        <w:t>pa</w:t>
      </w:r>
      <w:r w:rsidRPr="00720717">
        <w:rPr>
          <w:rFonts w:ascii="Palatino Linotype" w:eastAsia="Arial" w:hAnsi="Palatino Linotype" w:cs="Arial"/>
          <w:i/>
          <w:sz w:val="22"/>
          <w:szCs w:val="22"/>
        </w:rPr>
        <w:t xml:space="preserve">ra </w:t>
      </w:r>
      <w:r w:rsidRPr="00720717">
        <w:rPr>
          <w:rFonts w:ascii="Palatino Linotype" w:eastAsia="Arial" w:hAnsi="Palatino Linotype" w:cs="Arial"/>
          <w:i/>
          <w:spacing w:val="1"/>
          <w:sz w:val="22"/>
          <w:szCs w:val="22"/>
        </w:rPr>
        <w:t>a</w:t>
      </w:r>
      <w:r w:rsidRPr="00720717">
        <w:rPr>
          <w:rFonts w:ascii="Palatino Linotype" w:eastAsia="Arial" w:hAnsi="Palatino Linotype" w:cs="Arial"/>
          <w:i/>
          <w:sz w:val="22"/>
          <w:szCs w:val="22"/>
        </w:rPr>
        <w:t>t</w:t>
      </w:r>
      <w:r w:rsidRPr="00720717">
        <w:rPr>
          <w:rFonts w:ascii="Palatino Linotype" w:eastAsia="Arial" w:hAnsi="Palatino Linotype" w:cs="Arial"/>
          <w:i/>
          <w:spacing w:val="-1"/>
          <w:sz w:val="22"/>
          <w:szCs w:val="22"/>
        </w:rPr>
        <w:t>e</w:t>
      </w:r>
      <w:r w:rsidRPr="00720717">
        <w:rPr>
          <w:rFonts w:ascii="Palatino Linotype" w:eastAsia="Arial" w:hAnsi="Palatino Linotype" w:cs="Arial"/>
          <w:i/>
          <w:spacing w:val="1"/>
          <w:sz w:val="22"/>
          <w:szCs w:val="22"/>
        </w:rPr>
        <w:t>n</w:t>
      </w:r>
      <w:r w:rsidRPr="00720717">
        <w:rPr>
          <w:rFonts w:ascii="Palatino Linotype" w:eastAsia="Arial" w:hAnsi="Palatino Linotype" w:cs="Arial"/>
          <w:i/>
          <w:spacing w:val="-1"/>
          <w:sz w:val="22"/>
          <w:szCs w:val="22"/>
        </w:rPr>
        <w:t>d</w:t>
      </w:r>
      <w:r w:rsidRPr="00720717">
        <w:rPr>
          <w:rFonts w:ascii="Palatino Linotype" w:eastAsia="Arial" w:hAnsi="Palatino Linotype" w:cs="Arial"/>
          <w:i/>
          <w:spacing w:val="1"/>
          <w:sz w:val="22"/>
          <w:szCs w:val="22"/>
        </w:rPr>
        <w:t>e</w:t>
      </w:r>
      <w:r w:rsidRPr="00720717">
        <w:rPr>
          <w:rFonts w:ascii="Palatino Linotype" w:eastAsia="Arial" w:hAnsi="Palatino Linotype" w:cs="Arial"/>
          <w:i/>
          <w:sz w:val="22"/>
          <w:szCs w:val="22"/>
        </w:rPr>
        <w:t>r</w:t>
      </w:r>
      <w:r w:rsidRPr="00720717">
        <w:rPr>
          <w:rFonts w:ascii="Palatino Linotype" w:eastAsia="Arial" w:hAnsi="Palatino Linotype" w:cs="Arial"/>
          <w:i/>
          <w:spacing w:val="2"/>
          <w:sz w:val="22"/>
          <w:szCs w:val="22"/>
        </w:rPr>
        <w:t xml:space="preserve"> </w:t>
      </w:r>
      <w:r w:rsidRPr="00720717">
        <w:rPr>
          <w:rFonts w:ascii="Palatino Linotype" w:eastAsia="Arial" w:hAnsi="Palatino Linotype" w:cs="Arial"/>
          <w:i/>
          <w:sz w:val="22"/>
          <w:szCs w:val="22"/>
        </w:rPr>
        <w:t>l</w:t>
      </w:r>
      <w:r w:rsidRPr="00720717">
        <w:rPr>
          <w:rFonts w:ascii="Palatino Linotype" w:eastAsia="Arial" w:hAnsi="Palatino Linotype" w:cs="Arial"/>
          <w:i/>
          <w:spacing w:val="-2"/>
          <w:sz w:val="22"/>
          <w:szCs w:val="22"/>
        </w:rPr>
        <w:t>a</w:t>
      </w:r>
      <w:r w:rsidRPr="00720717">
        <w:rPr>
          <w:rFonts w:ascii="Palatino Linotype" w:eastAsia="Arial" w:hAnsi="Palatino Linotype" w:cs="Arial"/>
          <w:i/>
          <w:sz w:val="22"/>
          <w:szCs w:val="22"/>
        </w:rPr>
        <w:t>s</w:t>
      </w:r>
      <w:r w:rsidRPr="00720717">
        <w:rPr>
          <w:rFonts w:ascii="Palatino Linotype" w:eastAsia="Arial" w:hAnsi="Palatino Linotype" w:cs="Arial"/>
          <w:i/>
          <w:spacing w:val="2"/>
          <w:sz w:val="22"/>
          <w:szCs w:val="22"/>
        </w:rPr>
        <w:t xml:space="preserve"> </w:t>
      </w:r>
      <w:r w:rsidRPr="00720717">
        <w:rPr>
          <w:rFonts w:ascii="Palatino Linotype" w:eastAsia="Arial" w:hAnsi="Palatino Linotype" w:cs="Arial"/>
          <w:i/>
          <w:sz w:val="22"/>
          <w:szCs w:val="22"/>
        </w:rPr>
        <w:t>s</w:t>
      </w:r>
      <w:r w:rsidRPr="00720717">
        <w:rPr>
          <w:rFonts w:ascii="Palatino Linotype" w:eastAsia="Arial" w:hAnsi="Palatino Linotype" w:cs="Arial"/>
          <w:i/>
          <w:spacing w:val="1"/>
          <w:sz w:val="22"/>
          <w:szCs w:val="22"/>
        </w:rPr>
        <w:t>o</w:t>
      </w:r>
      <w:r w:rsidRPr="00720717">
        <w:rPr>
          <w:rFonts w:ascii="Palatino Linotype" w:eastAsia="Arial" w:hAnsi="Palatino Linotype" w:cs="Arial"/>
          <w:i/>
          <w:sz w:val="22"/>
          <w:szCs w:val="22"/>
        </w:rPr>
        <w:t>l</w:t>
      </w:r>
      <w:r w:rsidRPr="00720717">
        <w:rPr>
          <w:rFonts w:ascii="Palatino Linotype" w:eastAsia="Arial" w:hAnsi="Palatino Linotype" w:cs="Arial"/>
          <w:i/>
          <w:spacing w:val="-1"/>
          <w:sz w:val="22"/>
          <w:szCs w:val="22"/>
        </w:rPr>
        <w:t>i</w:t>
      </w:r>
      <w:r w:rsidRPr="00720717">
        <w:rPr>
          <w:rFonts w:ascii="Palatino Linotype" w:eastAsia="Arial" w:hAnsi="Palatino Linotype" w:cs="Arial"/>
          <w:i/>
          <w:sz w:val="22"/>
          <w:szCs w:val="22"/>
        </w:rPr>
        <w:t>cit</w:t>
      </w:r>
      <w:r w:rsidRPr="00720717">
        <w:rPr>
          <w:rFonts w:ascii="Palatino Linotype" w:eastAsia="Arial" w:hAnsi="Palatino Linotype" w:cs="Arial"/>
          <w:i/>
          <w:spacing w:val="1"/>
          <w:sz w:val="22"/>
          <w:szCs w:val="22"/>
        </w:rPr>
        <w:t>ude</w:t>
      </w:r>
      <w:r w:rsidRPr="00720717">
        <w:rPr>
          <w:rFonts w:ascii="Palatino Linotype" w:eastAsia="Arial" w:hAnsi="Palatino Linotype" w:cs="Arial"/>
          <w:i/>
          <w:sz w:val="22"/>
          <w:szCs w:val="22"/>
        </w:rPr>
        <w:t>s</w:t>
      </w:r>
      <w:r w:rsidRPr="00720717">
        <w:rPr>
          <w:rFonts w:ascii="Palatino Linotype" w:eastAsia="Arial" w:hAnsi="Palatino Linotype" w:cs="Arial"/>
          <w:i/>
          <w:spacing w:val="4"/>
          <w:sz w:val="22"/>
          <w:szCs w:val="22"/>
        </w:rPr>
        <w:t xml:space="preserve"> </w:t>
      </w:r>
      <w:r w:rsidRPr="00720717">
        <w:rPr>
          <w:rFonts w:ascii="Palatino Linotype" w:eastAsia="Arial" w:hAnsi="Palatino Linotype" w:cs="Arial"/>
          <w:i/>
          <w:spacing w:val="-1"/>
          <w:sz w:val="22"/>
          <w:szCs w:val="22"/>
        </w:rPr>
        <w:t>d</w:t>
      </w:r>
      <w:r w:rsidRPr="00720717">
        <w:rPr>
          <w:rFonts w:ascii="Palatino Linotype" w:eastAsia="Arial" w:hAnsi="Palatino Linotype" w:cs="Arial"/>
          <w:i/>
          <w:sz w:val="22"/>
          <w:szCs w:val="22"/>
        </w:rPr>
        <w:t>e</w:t>
      </w:r>
      <w:r w:rsidRPr="00720717">
        <w:rPr>
          <w:rFonts w:ascii="Palatino Linotype" w:eastAsia="Arial" w:hAnsi="Palatino Linotype" w:cs="Arial"/>
          <w:i/>
          <w:spacing w:val="3"/>
          <w:sz w:val="22"/>
          <w:szCs w:val="22"/>
        </w:rPr>
        <w:t xml:space="preserve"> </w:t>
      </w:r>
      <w:r w:rsidRPr="00720717">
        <w:rPr>
          <w:rFonts w:ascii="Palatino Linotype" w:eastAsia="Arial" w:hAnsi="Palatino Linotype" w:cs="Arial"/>
          <w:i/>
          <w:sz w:val="22"/>
          <w:szCs w:val="22"/>
        </w:rPr>
        <w:t>i</w:t>
      </w:r>
      <w:r w:rsidRPr="00720717">
        <w:rPr>
          <w:rFonts w:ascii="Palatino Linotype" w:eastAsia="Arial" w:hAnsi="Palatino Linotype" w:cs="Arial"/>
          <w:i/>
          <w:spacing w:val="-2"/>
          <w:sz w:val="22"/>
          <w:szCs w:val="22"/>
        </w:rPr>
        <w:t>n</w:t>
      </w:r>
      <w:r w:rsidRPr="00720717">
        <w:rPr>
          <w:rFonts w:ascii="Palatino Linotype" w:eastAsia="Arial" w:hAnsi="Palatino Linotype" w:cs="Arial"/>
          <w:i/>
          <w:sz w:val="22"/>
          <w:szCs w:val="22"/>
        </w:rPr>
        <w:t>f</w:t>
      </w:r>
      <w:r w:rsidRPr="00720717">
        <w:rPr>
          <w:rFonts w:ascii="Palatino Linotype" w:eastAsia="Arial" w:hAnsi="Palatino Linotype" w:cs="Arial"/>
          <w:i/>
          <w:spacing w:val="1"/>
          <w:sz w:val="22"/>
          <w:szCs w:val="22"/>
        </w:rPr>
        <w:t>o</w:t>
      </w:r>
      <w:r w:rsidRPr="00720717">
        <w:rPr>
          <w:rFonts w:ascii="Palatino Linotype" w:eastAsia="Arial" w:hAnsi="Palatino Linotype" w:cs="Arial"/>
          <w:i/>
          <w:sz w:val="22"/>
          <w:szCs w:val="22"/>
        </w:rPr>
        <w:t>r</w:t>
      </w:r>
      <w:r w:rsidRPr="00720717">
        <w:rPr>
          <w:rFonts w:ascii="Palatino Linotype" w:eastAsia="Arial" w:hAnsi="Palatino Linotype" w:cs="Arial"/>
          <w:i/>
          <w:spacing w:val="-1"/>
          <w:sz w:val="22"/>
          <w:szCs w:val="22"/>
        </w:rPr>
        <w:t>m</w:t>
      </w:r>
      <w:r w:rsidRPr="00720717">
        <w:rPr>
          <w:rFonts w:ascii="Palatino Linotype" w:eastAsia="Arial" w:hAnsi="Palatino Linotype" w:cs="Arial"/>
          <w:i/>
          <w:spacing w:val="1"/>
          <w:sz w:val="22"/>
          <w:szCs w:val="22"/>
        </w:rPr>
        <w:t>a</w:t>
      </w:r>
      <w:r w:rsidRPr="00720717">
        <w:rPr>
          <w:rFonts w:ascii="Palatino Linotype" w:eastAsia="Arial" w:hAnsi="Palatino Linotype" w:cs="Arial"/>
          <w:i/>
          <w:sz w:val="22"/>
          <w:szCs w:val="22"/>
        </w:rPr>
        <w:t>ció</w:t>
      </w:r>
      <w:r w:rsidRPr="00720717">
        <w:rPr>
          <w:rFonts w:ascii="Palatino Linotype" w:eastAsia="Arial" w:hAnsi="Palatino Linotype" w:cs="Arial"/>
          <w:i/>
          <w:spacing w:val="1"/>
          <w:sz w:val="22"/>
          <w:szCs w:val="22"/>
        </w:rPr>
        <w:t>n</w:t>
      </w:r>
      <w:r w:rsidRPr="00720717">
        <w:rPr>
          <w:rFonts w:ascii="Palatino Linotype" w:eastAsia="Arial" w:hAnsi="Palatino Linotype" w:cs="Arial"/>
          <w:i/>
          <w:sz w:val="22"/>
          <w:szCs w:val="22"/>
        </w:rPr>
        <w:t>.</w:t>
      </w:r>
    </w:p>
    <w:p w:rsidR="00760800" w:rsidRPr="00720717" w:rsidRDefault="00760800" w:rsidP="00760800">
      <w:pPr>
        <w:ind w:right="851"/>
        <w:jc w:val="both"/>
        <w:rPr>
          <w:rFonts w:ascii="Palatino Linotype" w:hAnsi="Palatino Linotype" w:cs="Arial"/>
          <w:b/>
          <w:i/>
          <w:sz w:val="22"/>
          <w:szCs w:val="22"/>
        </w:rPr>
      </w:pPr>
    </w:p>
    <w:p w:rsidR="00760800" w:rsidRPr="002B438E" w:rsidRDefault="00760800" w:rsidP="00760800">
      <w:pPr>
        <w:spacing w:before="240" w:after="240" w:line="360" w:lineRule="auto"/>
        <w:jc w:val="both"/>
        <w:rPr>
          <w:rFonts w:ascii="Palatino Linotype" w:hAnsi="Palatino Linotype"/>
          <w:b/>
        </w:rPr>
      </w:pPr>
      <w:r w:rsidRPr="002B438E">
        <w:rPr>
          <w:rFonts w:ascii="Palatino Linotype" w:hAnsi="Palatino Linotype"/>
        </w:rPr>
        <w:t xml:space="preserve">Así, siendo el  </w:t>
      </w:r>
      <w:r w:rsidRPr="002B438E">
        <w:rPr>
          <w:rFonts w:ascii="Palatino Linotype" w:hAnsi="Palatino Linotype"/>
          <w:i/>
        </w:rPr>
        <w:t>sobreseimiento</w:t>
      </w:r>
      <w:r w:rsidRPr="002B438E">
        <w:rPr>
          <w:rFonts w:ascii="Palatino Linotype" w:hAnsi="Palatino Linotype"/>
        </w:rPr>
        <w:t xml:space="preserve">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2B438E">
        <w:rPr>
          <w:rFonts w:ascii="Palatino Linotype" w:hAnsi="Palatino Linotype"/>
          <w:b/>
        </w:rPr>
        <w:t>SOBRESEIMIENTO, NO PERMITE ENTRAR AL ESTUDIO DE LAS CUESTIONES DE FONDO</w:t>
      </w:r>
      <w:r w:rsidRPr="002B438E">
        <w:rPr>
          <w:rStyle w:val="Refdenotaalpie"/>
          <w:rFonts w:ascii="Palatino Linotype" w:hAnsi="Palatino Linotype"/>
          <w:b/>
        </w:rPr>
        <w:footnoteReference w:id="5"/>
      </w:r>
      <w:r w:rsidRPr="002B438E">
        <w:rPr>
          <w:rFonts w:ascii="Palatino Linotype" w:hAnsi="Palatino Linotype"/>
          <w:b/>
        </w:rPr>
        <w:t>.</w:t>
      </w:r>
    </w:p>
    <w:p w:rsidR="003668FA" w:rsidRDefault="0005614C" w:rsidP="003668FA">
      <w:pPr>
        <w:spacing w:before="240" w:after="240" w:line="360" w:lineRule="auto"/>
        <w:jc w:val="both"/>
        <w:rPr>
          <w:rFonts w:ascii="Palatino Linotype" w:hAnsi="Palatino Linotype" w:cs="Arial"/>
          <w:color w:val="333333"/>
        </w:rPr>
      </w:pPr>
      <w:r>
        <w:rPr>
          <w:rFonts w:ascii="Palatino Linotype" w:hAnsi="Palatino Linotype" w:cs="Arial"/>
        </w:rPr>
        <w:lastRenderedPageBreak/>
        <w:t>Por último este Instituto considera necesario mencionar que si bien es cierto el recurrente al momento de interponer el recurso de revisión número 03866/INFOEM/IP/RR/2018</w:t>
      </w:r>
      <w:r w:rsidR="003668FA">
        <w:rPr>
          <w:rFonts w:ascii="Palatino Linotype" w:hAnsi="Palatino Linotype" w:cs="Arial"/>
        </w:rPr>
        <w:t xml:space="preserve"> pretendió acreditar que la Consejería Jurídica genera, administra y/o posee la información materia de los presentes asunto, adjuntando </w:t>
      </w:r>
      <w:r w:rsidR="003668FA" w:rsidRPr="0013561F">
        <w:rPr>
          <w:rFonts w:ascii="Palatino Linotype" w:hAnsi="Palatino Linotype" w:cs="Arial"/>
        </w:rPr>
        <w:t>el archivo electrónico denominado “</w:t>
      </w:r>
      <w:hyperlink r:id="rId14" w:tgtFrame="_blank" w:history="1">
        <w:r w:rsidR="003668FA" w:rsidRPr="0013561F">
          <w:rPr>
            <w:rStyle w:val="Hipervnculo"/>
            <w:rFonts w:ascii="Palatino Linotype" w:hAnsi="Palatino Linotype" w:cs="Arial"/>
            <w:b/>
            <w:bCs/>
            <w:color w:val="67C19D"/>
          </w:rPr>
          <w:t xml:space="preserve">OFICIO 18 </w:t>
        </w:r>
        <w:proofErr w:type="spellStart"/>
        <w:r w:rsidR="003668FA" w:rsidRPr="0013561F">
          <w:rPr>
            <w:rStyle w:val="Hipervnculo"/>
            <w:rFonts w:ascii="Palatino Linotype" w:hAnsi="Palatino Linotype" w:cs="Arial"/>
            <w:b/>
            <w:bCs/>
            <w:color w:val="67C19D"/>
          </w:rPr>
          <w:t>sep</w:t>
        </w:r>
        <w:proofErr w:type="spellEnd"/>
        <w:r w:rsidR="003668FA" w:rsidRPr="0013561F">
          <w:rPr>
            <w:rStyle w:val="Hipervnculo"/>
            <w:rFonts w:ascii="Palatino Linotype" w:hAnsi="Palatino Linotype" w:cs="Arial"/>
            <w:b/>
            <w:bCs/>
            <w:color w:val="67C19D"/>
          </w:rPr>
          <w:t xml:space="preserve"> 18 Consejera Juridica.pdf</w:t>
        </w:r>
      </w:hyperlink>
      <w:r w:rsidR="003668FA" w:rsidRPr="0013561F">
        <w:rPr>
          <w:rFonts w:ascii="Palatino Linotype" w:hAnsi="Palatino Linotype" w:cs="Arial"/>
          <w:color w:val="333333"/>
        </w:rPr>
        <w:t xml:space="preserve">” </w:t>
      </w:r>
      <w:r w:rsidR="003668FA">
        <w:rPr>
          <w:rFonts w:ascii="Palatino Linotype" w:hAnsi="Palatino Linotype" w:cs="Arial"/>
          <w:color w:val="333333"/>
        </w:rPr>
        <w:t>el cual contiene:</w:t>
      </w:r>
    </w:p>
    <w:p w:rsidR="003668FA" w:rsidRDefault="003668FA" w:rsidP="003668FA">
      <w:pPr>
        <w:pStyle w:val="Prrafodelista"/>
        <w:numPr>
          <w:ilvl w:val="0"/>
          <w:numId w:val="39"/>
        </w:numPr>
        <w:spacing w:before="240" w:after="240" w:line="360" w:lineRule="auto"/>
        <w:jc w:val="both"/>
        <w:rPr>
          <w:rFonts w:ascii="Palatino Linotype" w:hAnsi="Palatino Linotype" w:cs="Arial"/>
        </w:rPr>
      </w:pPr>
      <w:r>
        <w:rPr>
          <w:rFonts w:ascii="Palatino Linotype" w:hAnsi="Palatino Linotype" w:cs="Arial"/>
        </w:rPr>
        <w:t xml:space="preserve">Oficio STP/1251/2018 de fecha once de septiembre de la anualidad en curso, a través de la cual la Secretaría Técnica informa al Titular de la Unidad de Transparencia que remite el oficio CJP/2972/2018 por medio del cual la Consejera Jurídica envía información para atender la solicitud de información número </w:t>
      </w:r>
      <w:r w:rsidRPr="003668FA">
        <w:rPr>
          <w:rFonts w:ascii="Palatino Linotype" w:hAnsi="Palatino Linotype" w:cs="Arial"/>
          <w:b/>
        </w:rPr>
        <w:t>00553/TLANEPA/IP/2018</w:t>
      </w:r>
      <w:r>
        <w:rPr>
          <w:rFonts w:ascii="Palatino Linotype" w:hAnsi="Palatino Linotype" w:cs="Arial"/>
        </w:rPr>
        <w:t>, a través de la cual el hoy impetrante requirió que se le proporcionara el estado procesal de los litigios que lleva el Municipio con el contratista que precisa.</w:t>
      </w:r>
    </w:p>
    <w:p w:rsidR="003668FA" w:rsidRPr="003668FA" w:rsidRDefault="003668FA" w:rsidP="003668FA">
      <w:pPr>
        <w:pStyle w:val="Prrafodelista"/>
        <w:numPr>
          <w:ilvl w:val="0"/>
          <w:numId w:val="39"/>
        </w:numPr>
        <w:spacing w:before="240" w:after="240" w:line="360" w:lineRule="auto"/>
        <w:jc w:val="both"/>
        <w:rPr>
          <w:rFonts w:ascii="Palatino Linotype" w:hAnsi="Palatino Linotype" w:cs="Arial"/>
        </w:rPr>
      </w:pPr>
      <w:r>
        <w:rPr>
          <w:rFonts w:ascii="Palatino Linotype" w:hAnsi="Palatino Linotype" w:cs="Arial"/>
        </w:rPr>
        <w:t>Oficio CJP/2972/2018 de fecha diez de septiembre de dos mil dieciocho a través del cual la Consejera Jurídica proporciona información para dar atención a la solicitud de información número 00553/TLALNEPA/IP/2018 (presentada por el hoy recurrente), es decir, proporciona el estado procesal en el que se encuentran los juicios administrativos relacionadas con el contratista que refiere.</w:t>
      </w:r>
    </w:p>
    <w:p w:rsidR="0005614C" w:rsidRDefault="003668FA" w:rsidP="00760800">
      <w:pPr>
        <w:spacing w:before="240" w:after="240" w:line="360" w:lineRule="auto"/>
        <w:jc w:val="both"/>
        <w:rPr>
          <w:rFonts w:ascii="Palatino Linotype" w:hAnsi="Palatino Linotype" w:cs="Arial"/>
        </w:rPr>
      </w:pPr>
      <w:r>
        <w:rPr>
          <w:rFonts w:ascii="Palatino Linotype" w:hAnsi="Palatino Linotype" w:cs="Arial"/>
        </w:rPr>
        <w:t xml:space="preserve">Sin embargo también cierto lo es que </w:t>
      </w:r>
      <w:r w:rsidR="004013FA">
        <w:rPr>
          <w:rFonts w:ascii="Palatino Linotype" w:hAnsi="Palatino Linotype" w:cs="Arial"/>
        </w:rPr>
        <w:t xml:space="preserve">de las documentales ofrecidas únicamente se aprecia que el sujeto Obligado proporciona el estado procesal en que se encuentran los juicios administrativos relacionados con el contratista mencionado por el recurrente y el Ayuntamiento de Tlalnepantla en los que son parte, lo anterior </w:t>
      </w:r>
      <w:r w:rsidR="004013FA">
        <w:rPr>
          <w:rFonts w:ascii="Palatino Linotype" w:hAnsi="Palatino Linotype" w:cs="Arial"/>
        </w:rPr>
        <w:lastRenderedPageBreak/>
        <w:t>conforme a lo establecido por el artículo 230 del Código de Procedimientos Administrativos del Estado de México que a continuación se inserta:</w:t>
      </w:r>
    </w:p>
    <w:p w:rsidR="004013FA" w:rsidRDefault="004013FA" w:rsidP="004013FA">
      <w:pPr>
        <w:ind w:left="851" w:right="851"/>
        <w:jc w:val="both"/>
        <w:rPr>
          <w:rFonts w:ascii="Palatino Linotype" w:hAnsi="Palatino Linotype"/>
          <w:i/>
          <w:sz w:val="22"/>
          <w:szCs w:val="22"/>
        </w:rPr>
      </w:pPr>
      <w:r w:rsidRPr="004013FA">
        <w:rPr>
          <w:rFonts w:ascii="Palatino Linotype" w:hAnsi="Palatino Linotype"/>
          <w:b/>
          <w:i/>
          <w:sz w:val="22"/>
          <w:szCs w:val="22"/>
        </w:rPr>
        <w:t>Artículo 230.-</w:t>
      </w:r>
      <w:r>
        <w:rPr>
          <w:rFonts w:ascii="Palatino Linotype" w:hAnsi="Palatino Linotype"/>
          <w:i/>
          <w:sz w:val="22"/>
          <w:szCs w:val="22"/>
        </w:rPr>
        <w:t xml:space="preserve"> Serán partes en el juicio:</w:t>
      </w:r>
    </w:p>
    <w:p w:rsidR="004013FA" w:rsidRDefault="004013FA" w:rsidP="004013FA">
      <w:pPr>
        <w:ind w:left="851" w:right="851"/>
        <w:jc w:val="both"/>
        <w:rPr>
          <w:rFonts w:ascii="Palatino Linotype" w:hAnsi="Palatino Linotype"/>
          <w:i/>
          <w:sz w:val="22"/>
          <w:szCs w:val="22"/>
        </w:rPr>
      </w:pPr>
      <w:r w:rsidRPr="004013FA">
        <w:rPr>
          <w:rFonts w:ascii="Palatino Linotype" w:hAnsi="Palatino Linotype"/>
          <w:b/>
          <w:i/>
          <w:sz w:val="22"/>
          <w:szCs w:val="22"/>
        </w:rPr>
        <w:t>I.</w:t>
      </w:r>
      <w:r>
        <w:rPr>
          <w:rFonts w:ascii="Palatino Linotype" w:hAnsi="Palatino Linotype"/>
          <w:i/>
          <w:sz w:val="22"/>
          <w:szCs w:val="22"/>
        </w:rPr>
        <w:t xml:space="preserve"> El actor;</w:t>
      </w:r>
    </w:p>
    <w:p w:rsidR="004013FA" w:rsidRDefault="004013FA" w:rsidP="004013FA">
      <w:pPr>
        <w:ind w:left="851" w:right="851"/>
        <w:jc w:val="both"/>
        <w:rPr>
          <w:rFonts w:ascii="Palatino Linotype" w:hAnsi="Palatino Linotype"/>
          <w:i/>
          <w:sz w:val="22"/>
          <w:szCs w:val="22"/>
        </w:rPr>
      </w:pPr>
      <w:r w:rsidRPr="004013FA">
        <w:rPr>
          <w:rFonts w:ascii="Palatino Linotype" w:hAnsi="Palatino Linotype"/>
          <w:b/>
          <w:i/>
          <w:sz w:val="22"/>
          <w:szCs w:val="22"/>
        </w:rPr>
        <w:t>II.</w:t>
      </w:r>
      <w:r w:rsidRPr="004013FA">
        <w:rPr>
          <w:rFonts w:ascii="Palatino Linotype" w:hAnsi="Palatino Linotype"/>
          <w:i/>
          <w:sz w:val="22"/>
          <w:szCs w:val="22"/>
        </w:rPr>
        <w:t xml:space="preserve"> </w:t>
      </w:r>
      <w:r w:rsidRPr="004013FA">
        <w:rPr>
          <w:rFonts w:ascii="Palatino Linotype" w:hAnsi="Palatino Linotype"/>
          <w:b/>
          <w:i/>
          <w:sz w:val="22"/>
          <w:szCs w:val="22"/>
          <w:u w:val="single"/>
        </w:rPr>
        <w:t>El demandado. Tendrá ese carácter:</w:t>
      </w:r>
    </w:p>
    <w:p w:rsidR="004013FA" w:rsidRDefault="004013FA" w:rsidP="004013FA">
      <w:pPr>
        <w:ind w:left="851" w:right="851"/>
        <w:jc w:val="both"/>
        <w:rPr>
          <w:rFonts w:ascii="Palatino Linotype" w:hAnsi="Palatino Linotype"/>
          <w:i/>
          <w:sz w:val="22"/>
          <w:szCs w:val="22"/>
        </w:rPr>
      </w:pPr>
      <w:r w:rsidRPr="004013FA">
        <w:rPr>
          <w:rFonts w:ascii="Palatino Linotype" w:hAnsi="Palatino Linotype"/>
          <w:b/>
          <w:i/>
          <w:sz w:val="22"/>
          <w:szCs w:val="22"/>
        </w:rPr>
        <w:t>a)</w:t>
      </w:r>
      <w:r w:rsidRPr="004013FA">
        <w:rPr>
          <w:rFonts w:ascii="Palatino Linotype" w:hAnsi="Palatino Linotype"/>
          <w:i/>
          <w:sz w:val="22"/>
          <w:szCs w:val="22"/>
        </w:rPr>
        <w:t xml:space="preserve"> </w:t>
      </w:r>
      <w:r w:rsidRPr="004013FA">
        <w:rPr>
          <w:rFonts w:ascii="Palatino Linotype" w:hAnsi="Palatino Linotype"/>
          <w:b/>
          <w:i/>
          <w:sz w:val="22"/>
          <w:szCs w:val="22"/>
        </w:rPr>
        <w:t>La autoridad</w:t>
      </w:r>
      <w:r w:rsidRPr="004013FA">
        <w:rPr>
          <w:rFonts w:ascii="Palatino Linotype" w:hAnsi="Palatino Linotype"/>
          <w:i/>
          <w:sz w:val="22"/>
          <w:szCs w:val="22"/>
        </w:rPr>
        <w:t xml:space="preserve"> estatal o </w:t>
      </w:r>
      <w:r w:rsidRPr="004013FA">
        <w:rPr>
          <w:rFonts w:ascii="Palatino Linotype" w:hAnsi="Palatino Linotype"/>
          <w:b/>
          <w:i/>
          <w:sz w:val="22"/>
          <w:szCs w:val="22"/>
          <w:u w:val="single"/>
        </w:rPr>
        <w:t>municipal que dicte, ordene, ejecute o trate de ejecutar el acto impugnado</w:t>
      </w:r>
      <w:r>
        <w:rPr>
          <w:rFonts w:ascii="Palatino Linotype" w:hAnsi="Palatino Linotype"/>
          <w:i/>
          <w:sz w:val="22"/>
          <w:szCs w:val="22"/>
        </w:rPr>
        <w:t>.</w:t>
      </w:r>
    </w:p>
    <w:p w:rsidR="004013FA" w:rsidRDefault="004013FA" w:rsidP="004013FA">
      <w:pPr>
        <w:ind w:left="851" w:right="851"/>
        <w:jc w:val="both"/>
        <w:rPr>
          <w:rFonts w:ascii="Palatino Linotype" w:hAnsi="Palatino Linotype"/>
          <w:i/>
          <w:sz w:val="22"/>
          <w:szCs w:val="22"/>
        </w:rPr>
      </w:pPr>
      <w:r w:rsidRPr="004013FA">
        <w:rPr>
          <w:rFonts w:ascii="Palatino Linotype" w:hAnsi="Palatino Linotype"/>
          <w:b/>
          <w:i/>
          <w:sz w:val="22"/>
          <w:szCs w:val="22"/>
        </w:rPr>
        <w:t>b)</w:t>
      </w:r>
      <w:r w:rsidRPr="004013FA">
        <w:rPr>
          <w:rFonts w:ascii="Palatino Linotype" w:hAnsi="Palatino Linotype"/>
          <w:i/>
          <w:sz w:val="22"/>
          <w:szCs w:val="22"/>
        </w:rPr>
        <w:t xml:space="preserve"> </w:t>
      </w:r>
      <w:r w:rsidRPr="004013FA">
        <w:rPr>
          <w:rFonts w:ascii="Palatino Linotype" w:hAnsi="Palatino Linotype"/>
          <w:b/>
          <w:i/>
          <w:sz w:val="22"/>
          <w:szCs w:val="22"/>
          <w:u w:val="single"/>
        </w:rPr>
        <w:t>La autoridad</w:t>
      </w:r>
      <w:r w:rsidRPr="004013FA">
        <w:rPr>
          <w:rFonts w:ascii="Palatino Linotype" w:hAnsi="Palatino Linotype"/>
          <w:i/>
          <w:sz w:val="22"/>
          <w:szCs w:val="22"/>
        </w:rPr>
        <w:t xml:space="preserve"> estatal o </w:t>
      </w:r>
      <w:r w:rsidRPr="004013FA">
        <w:rPr>
          <w:rFonts w:ascii="Palatino Linotype" w:hAnsi="Palatino Linotype"/>
          <w:b/>
          <w:i/>
          <w:sz w:val="22"/>
          <w:szCs w:val="22"/>
          <w:u w:val="single"/>
        </w:rPr>
        <w:t>municipal que omita dar respuesta a las peticiones o instancias de los particulares</w:t>
      </w:r>
      <w:r>
        <w:rPr>
          <w:rFonts w:ascii="Palatino Linotype" w:hAnsi="Palatino Linotype"/>
          <w:i/>
          <w:sz w:val="22"/>
          <w:szCs w:val="22"/>
        </w:rPr>
        <w:t>.</w:t>
      </w:r>
    </w:p>
    <w:p w:rsidR="004013FA" w:rsidRDefault="004013FA" w:rsidP="004013FA">
      <w:pPr>
        <w:ind w:left="851" w:right="851"/>
        <w:jc w:val="both"/>
        <w:rPr>
          <w:rFonts w:ascii="Palatino Linotype" w:hAnsi="Palatino Linotype"/>
          <w:i/>
          <w:sz w:val="22"/>
          <w:szCs w:val="22"/>
        </w:rPr>
      </w:pPr>
      <w:r w:rsidRPr="004013FA">
        <w:rPr>
          <w:rFonts w:ascii="Palatino Linotype" w:hAnsi="Palatino Linotype"/>
          <w:b/>
          <w:i/>
          <w:sz w:val="22"/>
          <w:szCs w:val="22"/>
        </w:rPr>
        <w:t>c)</w:t>
      </w:r>
      <w:r w:rsidRPr="004013FA">
        <w:rPr>
          <w:rFonts w:ascii="Palatino Linotype" w:hAnsi="Palatino Linotype"/>
          <w:i/>
          <w:sz w:val="22"/>
          <w:szCs w:val="22"/>
        </w:rPr>
        <w:t xml:space="preserve"> </w:t>
      </w:r>
      <w:r w:rsidRPr="004013FA">
        <w:rPr>
          <w:rFonts w:ascii="Palatino Linotype" w:hAnsi="Palatino Linotype"/>
          <w:b/>
          <w:i/>
          <w:sz w:val="22"/>
          <w:szCs w:val="22"/>
          <w:u w:val="single"/>
        </w:rPr>
        <w:t>La autoridad</w:t>
      </w:r>
      <w:r w:rsidRPr="004013FA">
        <w:rPr>
          <w:rFonts w:ascii="Palatino Linotype" w:hAnsi="Palatino Linotype"/>
          <w:i/>
          <w:sz w:val="22"/>
          <w:szCs w:val="22"/>
        </w:rPr>
        <w:t xml:space="preserve"> estatal o </w:t>
      </w:r>
      <w:r w:rsidRPr="004013FA">
        <w:rPr>
          <w:rFonts w:ascii="Palatino Linotype" w:hAnsi="Palatino Linotype"/>
          <w:b/>
          <w:i/>
          <w:sz w:val="22"/>
          <w:szCs w:val="22"/>
          <w:u w:val="single"/>
        </w:rPr>
        <w:t>municipal que expida el reglamento, decreto, circular o disposición general</w:t>
      </w:r>
      <w:r>
        <w:rPr>
          <w:rFonts w:ascii="Palatino Linotype" w:hAnsi="Palatino Linotype"/>
          <w:i/>
          <w:sz w:val="22"/>
          <w:szCs w:val="22"/>
        </w:rPr>
        <w:t>.</w:t>
      </w:r>
    </w:p>
    <w:p w:rsidR="004013FA" w:rsidRDefault="004013FA" w:rsidP="004013FA">
      <w:pPr>
        <w:ind w:left="851" w:right="851"/>
        <w:jc w:val="both"/>
        <w:rPr>
          <w:rFonts w:ascii="Palatino Linotype" w:hAnsi="Palatino Linotype"/>
          <w:i/>
          <w:sz w:val="22"/>
          <w:szCs w:val="22"/>
        </w:rPr>
      </w:pPr>
      <w:r w:rsidRPr="004013FA">
        <w:rPr>
          <w:rFonts w:ascii="Palatino Linotype" w:hAnsi="Palatino Linotype"/>
          <w:b/>
          <w:i/>
          <w:sz w:val="22"/>
          <w:szCs w:val="22"/>
        </w:rPr>
        <w:t>d)</w:t>
      </w:r>
      <w:r w:rsidRPr="004013FA">
        <w:rPr>
          <w:rFonts w:ascii="Palatino Linotype" w:hAnsi="Palatino Linotype"/>
          <w:i/>
          <w:sz w:val="22"/>
          <w:szCs w:val="22"/>
        </w:rPr>
        <w:t xml:space="preserve"> El particular a quien favorezca la resolución cuya invalidez pida alguna autoridad fiscal d</w:t>
      </w:r>
      <w:r>
        <w:rPr>
          <w:rFonts w:ascii="Palatino Linotype" w:hAnsi="Palatino Linotype"/>
          <w:i/>
          <w:sz w:val="22"/>
          <w:szCs w:val="22"/>
        </w:rPr>
        <w:t>e carácter estatal o municipal.</w:t>
      </w:r>
    </w:p>
    <w:p w:rsidR="004013FA" w:rsidRDefault="004013FA" w:rsidP="004013FA">
      <w:pPr>
        <w:ind w:left="851" w:right="851"/>
        <w:jc w:val="both"/>
        <w:rPr>
          <w:rFonts w:ascii="Palatino Linotype" w:hAnsi="Palatino Linotype"/>
          <w:i/>
          <w:sz w:val="22"/>
          <w:szCs w:val="22"/>
        </w:rPr>
      </w:pPr>
      <w:r w:rsidRPr="004013FA">
        <w:rPr>
          <w:rFonts w:ascii="Palatino Linotype" w:hAnsi="Palatino Linotype"/>
          <w:b/>
          <w:i/>
          <w:sz w:val="22"/>
          <w:szCs w:val="22"/>
        </w:rPr>
        <w:t>e)</w:t>
      </w:r>
      <w:r>
        <w:rPr>
          <w:rFonts w:ascii="Palatino Linotype" w:hAnsi="Palatino Linotype"/>
          <w:i/>
          <w:sz w:val="22"/>
          <w:szCs w:val="22"/>
        </w:rPr>
        <w:t xml:space="preserve"> La autoridad de hecho.</w:t>
      </w:r>
    </w:p>
    <w:p w:rsidR="004013FA" w:rsidRDefault="004013FA" w:rsidP="004013FA">
      <w:pPr>
        <w:ind w:left="851" w:right="851"/>
        <w:jc w:val="both"/>
        <w:rPr>
          <w:rFonts w:ascii="Palatino Linotype" w:hAnsi="Palatino Linotype"/>
          <w:i/>
          <w:sz w:val="22"/>
          <w:szCs w:val="22"/>
        </w:rPr>
      </w:pPr>
      <w:r w:rsidRPr="004013FA">
        <w:rPr>
          <w:rFonts w:ascii="Palatino Linotype" w:hAnsi="Palatino Linotype"/>
          <w:b/>
          <w:i/>
          <w:sz w:val="22"/>
          <w:szCs w:val="22"/>
        </w:rPr>
        <w:t>III.</w:t>
      </w:r>
      <w:r w:rsidRPr="004013FA">
        <w:rPr>
          <w:rFonts w:ascii="Palatino Linotype" w:hAnsi="Palatino Linotype"/>
          <w:i/>
          <w:sz w:val="22"/>
          <w:szCs w:val="22"/>
        </w:rPr>
        <w:t xml:space="preserve"> El tercero interesado, que es cualquier persona cuyos derechos e intereses legítimos puedan verse afectados por las resoluciones del Tribunal.</w:t>
      </w:r>
    </w:p>
    <w:p w:rsidR="004013FA" w:rsidRDefault="004013FA" w:rsidP="004013FA">
      <w:pPr>
        <w:ind w:left="851" w:right="851"/>
        <w:jc w:val="both"/>
        <w:rPr>
          <w:rFonts w:ascii="Palatino Linotype" w:hAnsi="Palatino Linotype" w:cs="Arial"/>
          <w:i/>
          <w:sz w:val="22"/>
          <w:szCs w:val="22"/>
        </w:rPr>
      </w:pPr>
    </w:p>
    <w:p w:rsidR="004013FA" w:rsidRDefault="004013FA" w:rsidP="004013FA">
      <w:pPr>
        <w:ind w:left="851" w:right="851"/>
        <w:jc w:val="both"/>
        <w:rPr>
          <w:rFonts w:ascii="Palatino Linotype" w:hAnsi="Palatino Linotype" w:cs="Arial"/>
          <w:i/>
          <w:sz w:val="22"/>
          <w:szCs w:val="22"/>
        </w:rPr>
      </w:pPr>
      <w:r>
        <w:rPr>
          <w:rFonts w:ascii="Palatino Linotype" w:hAnsi="Palatino Linotype" w:cs="Arial"/>
          <w:i/>
          <w:sz w:val="22"/>
          <w:szCs w:val="22"/>
        </w:rPr>
        <w:t>Énfasis añadido.</w:t>
      </w:r>
    </w:p>
    <w:p w:rsidR="004013FA" w:rsidRPr="004013FA" w:rsidRDefault="004013FA" w:rsidP="004013FA">
      <w:pPr>
        <w:ind w:left="851" w:right="851"/>
        <w:jc w:val="both"/>
        <w:rPr>
          <w:rFonts w:ascii="Palatino Linotype" w:hAnsi="Palatino Linotype" w:cs="Arial"/>
          <w:i/>
          <w:sz w:val="22"/>
          <w:szCs w:val="22"/>
        </w:rPr>
      </w:pPr>
    </w:p>
    <w:p w:rsidR="004013FA" w:rsidRDefault="004013FA" w:rsidP="00760800">
      <w:pPr>
        <w:spacing w:before="240" w:after="240" w:line="360" w:lineRule="auto"/>
        <w:jc w:val="both"/>
        <w:rPr>
          <w:rFonts w:ascii="Palatino Linotype" w:hAnsi="Palatino Linotype" w:cs="Arial"/>
        </w:rPr>
      </w:pPr>
      <w:r>
        <w:rPr>
          <w:rFonts w:ascii="Palatino Linotype" w:hAnsi="Palatino Linotype" w:cs="Arial"/>
        </w:rPr>
        <w:t xml:space="preserve">Aunado a lo anterior, es de suma importancia mencionar que si bien es cierto de las documentales adjuntadas por el impetrante se advierte la existencia de juicios administrativos en los que el Ayuntamiento de Tlalnepantla de Baz y el contratista al que hace mención son parte, sin embargo también cierto lo es que dichas documentales no acreditan de manera fehaciente que dichos litigios se hubiesen iniciado con motivo de la instauración de un procedimiento administrativo </w:t>
      </w:r>
      <w:r w:rsidR="00270D5A">
        <w:rPr>
          <w:rFonts w:ascii="Palatino Linotype" w:hAnsi="Palatino Linotype" w:cs="Arial"/>
        </w:rPr>
        <w:t>de rescisión de contrato de obra pública por incumplimiento.</w:t>
      </w:r>
    </w:p>
    <w:p w:rsidR="00760800" w:rsidRPr="002B438E" w:rsidRDefault="00760800" w:rsidP="00760800">
      <w:pPr>
        <w:spacing w:before="240" w:after="240" w:line="360" w:lineRule="auto"/>
        <w:jc w:val="both"/>
        <w:rPr>
          <w:rFonts w:ascii="Palatino Linotype" w:hAnsi="Palatino Linotype" w:cs="Arial"/>
        </w:rPr>
      </w:pPr>
      <w:r w:rsidRPr="002B438E">
        <w:rPr>
          <w:rFonts w:ascii="Palatino Linotype" w:hAnsi="Palatino Linotype" w:cs="Arial"/>
        </w:rPr>
        <w:t xml:space="preserve">Por lo anteriormente mencionado, con fundamento en lo prescrito en los artículos 5 párrafos </w:t>
      </w:r>
      <w:r w:rsidRPr="005C4595">
        <w:rPr>
          <w:rFonts w:ascii="Palatino Linotype" w:hAnsi="Palatino Linotype" w:cs="Arial"/>
        </w:rPr>
        <w:t xml:space="preserve">vigésimo, vigésimo primero y vigésimo segundo fracciones IV y V </w:t>
      </w:r>
      <w:r w:rsidRPr="002B438E">
        <w:rPr>
          <w:rFonts w:ascii="Palatino Linotype" w:hAnsi="Palatino Linotype" w:cs="Arial"/>
        </w:rPr>
        <w:t xml:space="preserve">de la Constitución Política del Estado Libre y Soberano de México; 2, fracción II; 29, 36 </w:t>
      </w:r>
      <w:r w:rsidRPr="002B438E">
        <w:rPr>
          <w:rFonts w:ascii="Palatino Linotype" w:hAnsi="Palatino Linotype" w:cs="Arial"/>
        </w:rPr>
        <w:lastRenderedPageBreak/>
        <w:t>fracciones I y II; 176, 178, 181, 185 de la Ley de Transparencia y Acceso a la Información Pública del Estado de México y Municipios, este Pleno:</w:t>
      </w:r>
    </w:p>
    <w:p w:rsidR="00760800" w:rsidRDefault="00760800" w:rsidP="00760800">
      <w:pPr>
        <w:spacing w:before="240" w:after="240" w:line="360" w:lineRule="auto"/>
        <w:ind w:left="360"/>
        <w:contextualSpacing/>
        <w:jc w:val="center"/>
        <w:rPr>
          <w:rFonts w:ascii="Palatino Linotype" w:hAnsi="Palatino Linotype" w:cs="Arial"/>
          <w:b/>
        </w:rPr>
      </w:pPr>
      <w:r w:rsidRPr="002B438E">
        <w:rPr>
          <w:rFonts w:ascii="Palatino Linotype" w:hAnsi="Palatino Linotype" w:cs="Arial"/>
          <w:b/>
        </w:rPr>
        <w:t>III. R E S U E L V E:</w:t>
      </w:r>
    </w:p>
    <w:p w:rsidR="00A04DEB" w:rsidRPr="002B438E" w:rsidRDefault="00A04DEB" w:rsidP="00760800">
      <w:pPr>
        <w:spacing w:before="240" w:after="240" w:line="360" w:lineRule="auto"/>
        <w:ind w:left="360"/>
        <w:contextualSpacing/>
        <w:jc w:val="center"/>
        <w:rPr>
          <w:rFonts w:ascii="Palatino Linotype" w:hAnsi="Palatino Linotype" w:cs="Arial"/>
          <w:b/>
        </w:rPr>
      </w:pPr>
    </w:p>
    <w:p w:rsidR="0016568B" w:rsidRDefault="00760800" w:rsidP="00760800">
      <w:pPr>
        <w:spacing w:before="240" w:after="240" w:line="360" w:lineRule="auto"/>
        <w:jc w:val="both"/>
        <w:rPr>
          <w:rFonts w:ascii="Palatino Linotype" w:hAnsi="Palatino Linotype"/>
        </w:rPr>
      </w:pPr>
      <w:r w:rsidRPr="00A04DEB">
        <w:rPr>
          <w:rFonts w:ascii="Palatino Linotype" w:hAnsi="Palatino Linotype"/>
          <w:b/>
        </w:rPr>
        <w:t>Primero</w:t>
      </w:r>
      <w:r w:rsidRPr="00A04DEB">
        <w:rPr>
          <w:rFonts w:ascii="Palatino Linotype" w:hAnsi="Palatino Linotype"/>
        </w:rPr>
        <w:t>.- S</w:t>
      </w:r>
      <w:r w:rsidR="0016568B">
        <w:rPr>
          <w:rFonts w:ascii="Palatino Linotype" w:hAnsi="Palatino Linotype"/>
        </w:rPr>
        <w:t>e</w:t>
      </w:r>
      <w:r w:rsidR="0016568B" w:rsidRPr="0016568B">
        <w:rPr>
          <w:rFonts w:ascii="Palatino Linotype" w:hAnsi="Palatino Linotype"/>
          <w:sz w:val="20"/>
          <w:szCs w:val="20"/>
        </w:rPr>
        <w:t xml:space="preserve"> </w:t>
      </w:r>
      <w:r w:rsidR="0016568B" w:rsidRPr="0016568B">
        <w:rPr>
          <w:rFonts w:ascii="Palatino Linotype" w:hAnsi="Palatino Linotype"/>
          <w:b/>
        </w:rPr>
        <w:t>SOBRESEE</w:t>
      </w:r>
      <w:r w:rsidR="0016568B">
        <w:rPr>
          <w:rFonts w:ascii="Palatino Linotype" w:hAnsi="Palatino Linotype"/>
          <w:b/>
        </w:rPr>
        <w:t>N</w:t>
      </w:r>
      <w:r w:rsidR="0016568B" w:rsidRPr="0016568B">
        <w:rPr>
          <w:rFonts w:ascii="Palatino Linotype" w:hAnsi="Palatino Linotype"/>
          <w:b/>
        </w:rPr>
        <w:t xml:space="preserve"> por improcedente</w:t>
      </w:r>
      <w:r w:rsidR="0016568B">
        <w:rPr>
          <w:rFonts w:ascii="Palatino Linotype" w:hAnsi="Palatino Linotype"/>
          <w:b/>
        </w:rPr>
        <w:t>s</w:t>
      </w:r>
      <w:r w:rsidR="0016568B" w:rsidRPr="0016568B">
        <w:rPr>
          <w:rFonts w:ascii="Palatino Linotype" w:hAnsi="Palatino Linotype"/>
        </w:rPr>
        <w:t xml:space="preserve"> </w:t>
      </w:r>
      <w:r w:rsidR="0016568B" w:rsidRPr="00A04DEB">
        <w:rPr>
          <w:rFonts w:ascii="Palatino Linotype" w:hAnsi="Palatino Linotype"/>
        </w:rPr>
        <w:t xml:space="preserve">los recursos de revisión </w:t>
      </w:r>
      <w:r w:rsidR="0016568B" w:rsidRPr="00A04DEB">
        <w:rPr>
          <w:rFonts w:ascii="Palatino Linotype" w:hAnsi="Palatino Linotype" w:cs="Arial"/>
          <w:b/>
          <w:bCs/>
        </w:rPr>
        <w:t>03739/INFOEM/IP/RR/2018 y 03866/INFOEM/IP/RR/2018 acumulados</w:t>
      </w:r>
      <w:r w:rsidR="0016568B" w:rsidRPr="0016568B">
        <w:rPr>
          <w:rFonts w:ascii="Palatino Linotype" w:hAnsi="Palatino Linotype"/>
        </w:rPr>
        <w:t xml:space="preserve">, en términos del Considerando </w:t>
      </w:r>
      <w:r w:rsidR="0016568B">
        <w:rPr>
          <w:rFonts w:ascii="Palatino Linotype" w:hAnsi="Palatino Linotype"/>
        </w:rPr>
        <w:t>Tercero</w:t>
      </w:r>
      <w:r w:rsidR="0016568B" w:rsidRPr="0016568B">
        <w:rPr>
          <w:rFonts w:ascii="Palatino Linotype" w:hAnsi="Palatino Linotype"/>
        </w:rPr>
        <w:t xml:space="preserve"> de la presente resolución.</w:t>
      </w:r>
    </w:p>
    <w:p w:rsidR="00760800" w:rsidRPr="002B438E" w:rsidRDefault="00760800" w:rsidP="00760800">
      <w:pPr>
        <w:spacing w:before="240" w:after="240" w:line="360" w:lineRule="auto"/>
        <w:jc w:val="both"/>
        <w:rPr>
          <w:rFonts w:ascii="Palatino Linotype" w:hAnsi="Palatino Linotype" w:cs="Arial"/>
          <w:b/>
        </w:rPr>
      </w:pPr>
      <w:r w:rsidRPr="002B438E">
        <w:rPr>
          <w:rFonts w:ascii="Palatino Linotype" w:hAnsi="Palatino Linotype" w:cs="Arial"/>
          <w:b/>
        </w:rPr>
        <w:t xml:space="preserve">Segundo. </w:t>
      </w:r>
      <w:r w:rsidRPr="002B438E">
        <w:rPr>
          <w:rFonts w:ascii="Palatino Linotype" w:hAnsi="Palatino Linotype" w:cs="Arial"/>
          <w:b/>
          <w:bCs/>
          <w:shd w:val="clear" w:color="auto" w:fill="FFFFFF"/>
        </w:rPr>
        <w:t>Remítase</w:t>
      </w:r>
      <w:r w:rsidRPr="002B438E">
        <w:rPr>
          <w:rFonts w:ascii="Palatino Linotype" w:hAnsi="Palatino Linotype" w:cs="Arial"/>
          <w:b/>
          <w:bCs/>
          <w:i/>
          <w:iCs/>
          <w:shd w:val="clear" w:color="auto" w:fill="FFFFFF"/>
        </w:rPr>
        <w:t> </w:t>
      </w:r>
      <w:r w:rsidRPr="002B438E">
        <w:rPr>
          <w:rFonts w:ascii="Palatino Linotype" w:hAnsi="Palatino Linotype"/>
          <w:shd w:val="clear" w:color="auto" w:fill="FFFFFF"/>
        </w:rPr>
        <w:t>la presente resolución al Responsable de la Unidad de Transparencia del</w:t>
      </w:r>
      <w:r w:rsidRPr="002B438E">
        <w:rPr>
          <w:rFonts w:ascii="Palatino Linotype" w:hAnsi="Palatino Linotype"/>
          <w:bCs/>
          <w:shd w:val="clear" w:color="auto" w:fill="FFFFFF"/>
        </w:rPr>
        <w:t> Sujeto Obligado, para su conocimiento</w:t>
      </w:r>
      <w:r w:rsidRPr="002B438E">
        <w:rPr>
          <w:rFonts w:ascii="Palatino Linotype" w:hAnsi="Palatino Linotype"/>
          <w:shd w:val="clear" w:color="auto" w:fill="FFFFFF"/>
        </w:rPr>
        <w:t>.</w:t>
      </w:r>
    </w:p>
    <w:p w:rsidR="00760800" w:rsidRPr="002B438E" w:rsidRDefault="00760800" w:rsidP="00760800">
      <w:pPr>
        <w:spacing w:before="240" w:line="360" w:lineRule="auto"/>
        <w:contextualSpacing/>
        <w:jc w:val="both"/>
        <w:rPr>
          <w:rFonts w:ascii="Palatino Linotype" w:hAnsi="Palatino Linotype" w:cs="Arial"/>
        </w:rPr>
      </w:pPr>
      <w:r w:rsidRPr="002B438E">
        <w:rPr>
          <w:rFonts w:ascii="Palatino Linotype" w:hAnsi="Palatino Linotype" w:cs="Arial"/>
          <w:b/>
        </w:rPr>
        <w:t xml:space="preserve">Tercero. Hágase del Conocimiento </w:t>
      </w:r>
      <w:r w:rsidRPr="002B438E">
        <w:rPr>
          <w:rFonts w:ascii="Palatino Linotype" w:hAnsi="Palatino Linotype" w:cs="Arial"/>
        </w:rPr>
        <w:t xml:space="preserve">de la </w:t>
      </w:r>
      <w:r w:rsidRPr="002B438E">
        <w:rPr>
          <w:rFonts w:ascii="Palatino Linotype" w:hAnsi="Palatino Linotype" w:cs="Arial"/>
          <w:b/>
        </w:rPr>
        <w:t>recurrente</w:t>
      </w:r>
      <w:r w:rsidRPr="002B438E">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3544E4" w:rsidRDefault="003544E4" w:rsidP="00AA558E">
      <w:pPr>
        <w:spacing w:before="240" w:after="240" w:line="360" w:lineRule="auto"/>
        <w:jc w:val="both"/>
        <w:rPr>
          <w:rFonts w:ascii="Palatino Linotype" w:hAnsi="Palatino Linotype" w:cs="Arial"/>
        </w:rPr>
      </w:pPr>
      <w:r w:rsidRPr="00A47AF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AA558E">
        <w:rPr>
          <w:rFonts w:ascii="Palatino Linotype" w:hAnsi="Palatino Linotype"/>
        </w:rPr>
        <w:t>(EMITIENDO VOTO PARTICULAR)</w:t>
      </w:r>
      <w:r w:rsidRPr="00A47AFF">
        <w:rPr>
          <w:rFonts w:ascii="Palatino Linotype" w:hAnsi="Palatino Linotype"/>
        </w:rPr>
        <w:t xml:space="preserve">; JOSÉ GUADALUPE LUNA HERNÁNDEZ; JAVIER MARTÍNEZ CRUZ Y LUIS GUSTAVO PARRA NORIEGA; EN LA </w:t>
      </w:r>
      <w:r>
        <w:rPr>
          <w:rFonts w:ascii="Palatino Linotype" w:hAnsi="Palatino Linotype"/>
        </w:rPr>
        <w:t xml:space="preserve">CUADRAGÉSIMA QUINTA </w:t>
      </w:r>
      <w:r w:rsidRPr="00A47AFF">
        <w:rPr>
          <w:rFonts w:ascii="Palatino Linotype" w:hAnsi="Palatino Linotype"/>
        </w:rPr>
        <w:t xml:space="preserve">SESIÓN ORDINARIA CELEBRADA EL </w:t>
      </w:r>
      <w:r w:rsidR="00AA558E">
        <w:rPr>
          <w:rFonts w:ascii="Palatino Linotype" w:hAnsi="Palatino Linotype"/>
        </w:rPr>
        <w:t xml:space="preserve">SEIS </w:t>
      </w:r>
      <w:r>
        <w:rPr>
          <w:rFonts w:ascii="Palatino Linotype" w:hAnsi="Palatino Linotype"/>
        </w:rPr>
        <w:t xml:space="preserve">DE DICIEMBRE </w:t>
      </w:r>
      <w:r w:rsidRPr="00A47AFF">
        <w:rPr>
          <w:rFonts w:ascii="Palatino Linotype" w:hAnsi="Palatino Linotype"/>
        </w:rPr>
        <w:t xml:space="preserve">DE DOS MIL </w:t>
      </w:r>
      <w:r w:rsidRPr="00A47AFF">
        <w:rPr>
          <w:rFonts w:ascii="Palatino Linotype" w:hAnsi="Palatino Linotype"/>
        </w:rPr>
        <w:lastRenderedPageBreak/>
        <w:t>DIECIOCHO, ANTE EL SECRETARIO TÉCNICO DEL PLENO ALEXIS TAPIA RAMÍREZ.</w:t>
      </w:r>
      <w:r w:rsidRPr="00A47AFF">
        <w:rPr>
          <w:rFonts w:ascii="Palatino Linotype" w:hAnsi="Palatino Linotype" w:cs="Arial"/>
        </w:rPr>
        <w:t xml:space="preserve"> </w:t>
      </w:r>
    </w:p>
    <w:p w:rsidR="00AA558E" w:rsidRPr="00A47AFF" w:rsidRDefault="00AA558E" w:rsidP="00AA558E">
      <w:pPr>
        <w:spacing w:before="240" w:after="240"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3544E4" w:rsidRPr="00A47AFF" w:rsidTr="005357FB">
        <w:trPr>
          <w:trHeight w:val="1807"/>
        </w:trPr>
        <w:tc>
          <w:tcPr>
            <w:tcW w:w="8838" w:type="dxa"/>
            <w:gridSpan w:val="2"/>
            <w:vAlign w:val="center"/>
          </w:tcPr>
          <w:p w:rsidR="003544E4" w:rsidRPr="00A47AFF" w:rsidRDefault="003544E4" w:rsidP="005357FB">
            <w:pPr>
              <w:rPr>
                <w:rFonts w:ascii="Palatino Linotype" w:hAnsi="Palatino Linotype"/>
              </w:rPr>
            </w:pPr>
          </w:p>
          <w:p w:rsidR="003544E4" w:rsidRPr="00A47AFF" w:rsidRDefault="003544E4" w:rsidP="005357FB">
            <w:pPr>
              <w:jc w:val="center"/>
              <w:rPr>
                <w:rFonts w:ascii="Palatino Linotype" w:hAnsi="Palatino Linotype"/>
                <w:b/>
              </w:rPr>
            </w:pPr>
            <w:r w:rsidRPr="00A47AFF">
              <w:rPr>
                <w:rFonts w:ascii="Palatino Linotype" w:hAnsi="Palatino Linotype" w:cs="Arial"/>
                <w:b/>
              </w:rPr>
              <w:t>Zulema Martínez Sánchez</w:t>
            </w:r>
            <w:r w:rsidRPr="00A47AFF">
              <w:rPr>
                <w:rFonts w:ascii="Palatino Linotype" w:hAnsi="Palatino Linotype"/>
                <w:b/>
              </w:rPr>
              <w:t xml:space="preserve"> </w:t>
            </w:r>
          </w:p>
          <w:p w:rsidR="003544E4" w:rsidRPr="00A47AFF" w:rsidRDefault="003544E4" w:rsidP="005357FB">
            <w:pPr>
              <w:jc w:val="center"/>
              <w:rPr>
                <w:rFonts w:ascii="Palatino Linotype" w:hAnsi="Palatino Linotype"/>
              </w:rPr>
            </w:pPr>
            <w:r w:rsidRPr="00A47AFF">
              <w:rPr>
                <w:rFonts w:ascii="Palatino Linotype" w:hAnsi="Palatino Linotype"/>
              </w:rPr>
              <w:t>Comisionada Presidenta</w:t>
            </w:r>
          </w:p>
          <w:p w:rsidR="003544E4" w:rsidRPr="00A47AFF" w:rsidRDefault="003544E4" w:rsidP="005357FB">
            <w:pPr>
              <w:jc w:val="center"/>
              <w:rPr>
                <w:rFonts w:ascii="Palatino Linotype" w:hAnsi="Palatino Linotype"/>
              </w:rPr>
            </w:pPr>
            <w:r w:rsidRPr="00A47AFF">
              <w:rPr>
                <w:rFonts w:ascii="Palatino Linotype" w:hAnsi="Palatino Linotype"/>
              </w:rPr>
              <w:t>(Rúbrica)</w:t>
            </w:r>
          </w:p>
          <w:p w:rsidR="003544E4" w:rsidRDefault="003544E4" w:rsidP="005357FB">
            <w:pPr>
              <w:jc w:val="center"/>
              <w:rPr>
                <w:rFonts w:ascii="Palatino Linotype" w:hAnsi="Palatino Linotype"/>
              </w:rPr>
            </w:pPr>
          </w:p>
          <w:p w:rsidR="003544E4" w:rsidRPr="00A47AFF" w:rsidRDefault="003544E4" w:rsidP="005357FB">
            <w:pPr>
              <w:jc w:val="center"/>
              <w:rPr>
                <w:rFonts w:ascii="Palatino Linotype" w:hAnsi="Palatino Linotype"/>
              </w:rPr>
            </w:pPr>
          </w:p>
          <w:p w:rsidR="003544E4" w:rsidRPr="00A47AFF" w:rsidRDefault="003544E4" w:rsidP="005357FB">
            <w:pPr>
              <w:jc w:val="center"/>
              <w:rPr>
                <w:rFonts w:ascii="Palatino Linotype" w:hAnsi="Palatino Linotype"/>
              </w:rPr>
            </w:pPr>
          </w:p>
          <w:p w:rsidR="003544E4" w:rsidRPr="00A47AFF" w:rsidRDefault="003544E4" w:rsidP="005357FB">
            <w:pPr>
              <w:jc w:val="center"/>
              <w:rPr>
                <w:rFonts w:ascii="Palatino Linotype" w:hAnsi="Palatino Linotype"/>
              </w:rPr>
            </w:pPr>
          </w:p>
          <w:p w:rsidR="003544E4" w:rsidRPr="00A47AFF" w:rsidRDefault="003544E4" w:rsidP="005357FB">
            <w:pPr>
              <w:jc w:val="center"/>
              <w:rPr>
                <w:rFonts w:ascii="Palatino Linotype" w:hAnsi="Palatino Linotype"/>
              </w:rPr>
            </w:pPr>
          </w:p>
        </w:tc>
      </w:tr>
      <w:tr w:rsidR="003544E4" w:rsidRPr="00A47AFF" w:rsidTr="005357FB">
        <w:trPr>
          <w:trHeight w:val="2156"/>
        </w:trPr>
        <w:tc>
          <w:tcPr>
            <w:tcW w:w="4419" w:type="dxa"/>
            <w:vAlign w:val="center"/>
          </w:tcPr>
          <w:p w:rsidR="003544E4" w:rsidRPr="00A47AFF" w:rsidRDefault="003544E4" w:rsidP="005357FB">
            <w:pPr>
              <w:rPr>
                <w:rFonts w:ascii="Palatino Linotype" w:hAnsi="Palatino Linotype"/>
                <w:b/>
              </w:rPr>
            </w:pPr>
          </w:p>
          <w:p w:rsidR="003544E4" w:rsidRPr="00A47AFF" w:rsidRDefault="003544E4" w:rsidP="005357FB">
            <w:pPr>
              <w:rPr>
                <w:rFonts w:ascii="Palatino Linotype" w:hAnsi="Palatino Linotype"/>
                <w:b/>
              </w:rPr>
            </w:pPr>
          </w:p>
          <w:p w:rsidR="003544E4" w:rsidRPr="00A47AFF" w:rsidRDefault="003544E4" w:rsidP="005357FB">
            <w:pPr>
              <w:rPr>
                <w:rFonts w:ascii="Palatino Linotype" w:hAnsi="Palatino Linotype"/>
                <w:b/>
              </w:rPr>
            </w:pPr>
          </w:p>
          <w:p w:rsidR="003544E4" w:rsidRPr="00A47AFF" w:rsidRDefault="003544E4" w:rsidP="005357FB">
            <w:pPr>
              <w:jc w:val="center"/>
              <w:rPr>
                <w:rFonts w:ascii="Palatino Linotype" w:hAnsi="Palatino Linotype"/>
                <w:b/>
              </w:rPr>
            </w:pPr>
            <w:r w:rsidRPr="00A47AFF">
              <w:rPr>
                <w:rFonts w:ascii="Palatino Linotype" w:hAnsi="Palatino Linotype"/>
                <w:b/>
              </w:rPr>
              <w:t xml:space="preserve">Eva </w:t>
            </w:r>
            <w:proofErr w:type="spellStart"/>
            <w:r w:rsidRPr="00A47AFF">
              <w:rPr>
                <w:rFonts w:ascii="Palatino Linotype" w:hAnsi="Palatino Linotype"/>
                <w:b/>
              </w:rPr>
              <w:t>Abaid</w:t>
            </w:r>
            <w:proofErr w:type="spellEnd"/>
            <w:r w:rsidRPr="00A47AFF">
              <w:rPr>
                <w:rFonts w:ascii="Palatino Linotype" w:hAnsi="Palatino Linotype"/>
                <w:b/>
              </w:rPr>
              <w:t xml:space="preserve"> </w:t>
            </w:r>
            <w:proofErr w:type="spellStart"/>
            <w:r w:rsidRPr="00A47AFF">
              <w:rPr>
                <w:rFonts w:ascii="Palatino Linotype" w:hAnsi="Palatino Linotype"/>
                <w:b/>
              </w:rPr>
              <w:t>Yapur</w:t>
            </w:r>
            <w:proofErr w:type="spellEnd"/>
          </w:p>
          <w:p w:rsidR="003544E4" w:rsidRDefault="003544E4" w:rsidP="005357FB">
            <w:pPr>
              <w:jc w:val="center"/>
              <w:rPr>
                <w:rFonts w:ascii="Palatino Linotype" w:hAnsi="Palatino Linotype"/>
              </w:rPr>
            </w:pPr>
            <w:r w:rsidRPr="00A47AFF">
              <w:rPr>
                <w:rFonts w:ascii="Palatino Linotype" w:hAnsi="Palatino Linotype"/>
              </w:rPr>
              <w:t>Comisionada</w:t>
            </w:r>
          </w:p>
          <w:p w:rsidR="003544E4" w:rsidRPr="00A47AFF" w:rsidRDefault="003544E4" w:rsidP="005357FB">
            <w:pPr>
              <w:jc w:val="center"/>
              <w:rPr>
                <w:rFonts w:ascii="Palatino Linotype" w:hAnsi="Palatino Linotype"/>
              </w:rPr>
            </w:pPr>
            <w:r w:rsidRPr="00A47AFF">
              <w:rPr>
                <w:rFonts w:ascii="Palatino Linotype" w:hAnsi="Palatino Linotype"/>
              </w:rPr>
              <w:t>(Rúbrica)</w:t>
            </w:r>
          </w:p>
        </w:tc>
        <w:tc>
          <w:tcPr>
            <w:tcW w:w="4419" w:type="dxa"/>
            <w:vAlign w:val="center"/>
          </w:tcPr>
          <w:p w:rsidR="003544E4" w:rsidRPr="00A47AFF" w:rsidRDefault="003544E4" w:rsidP="005357FB">
            <w:pPr>
              <w:rPr>
                <w:rFonts w:ascii="Palatino Linotype" w:hAnsi="Palatino Linotype" w:cs="Arial"/>
                <w:b/>
              </w:rPr>
            </w:pPr>
          </w:p>
          <w:p w:rsidR="003544E4" w:rsidRPr="00A47AFF" w:rsidRDefault="003544E4" w:rsidP="005357FB">
            <w:pPr>
              <w:jc w:val="center"/>
              <w:rPr>
                <w:rFonts w:ascii="Palatino Linotype" w:hAnsi="Palatino Linotype" w:cs="Arial"/>
                <w:b/>
              </w:rPr>
            </w:pPr>
          </w:p>
          <w:p w:rsidR="003544E4" w:rsidRPr="00A47AFF" w:rsidRDefault="003544E4" w:rsidP="005357FB">
            <w:pPr>
              <w:rPr>
                <w:rFonts w:ascii="Palatino Linotype" w:hAnsi="Palatino Linotype" w:cs="Arial"/>
                <w:b/>
              </w:rPr>
            </w:pPr>
          </w:p>
          <w:p w:rsidR="003668FA" w:rsidRDefault="003668FA" w:rsidP="005357FB">
            <w:pPr>
              <w:jc w:val="center"/>
              <w:rPr>
                <w:rFonts w:ascii="Palatino Linotype" w:hAnsi="Palatino Linotype" w:cs="Arial"/>
                <w:b/>
              </w:rPr>
            </w:pPr>
          </w:p>
          <w:p w:rsidR="003544E4" w:rsidRPr="00A47AFF" w:rsidRDefault="003544E4" w:rsidP="005357FB">
            <w:pPr>
              <w:jc w:val="center"/>
              <w:rPr>
                <w:rFonts w:ascii="Palatino Linotype" w:hAnsi="Palatino Linotype"/>
                <w:b/>
              </w:rPr>
            </w:pPr>
            <w:r w:rsidRPr="00A47AFF">
              <w:rPr>
                <w:rFonts w:ascii="Palatino Linotype" w:hAnsi="Palatino Linotype" w:cs="Arial"/>
                <w:b/>
              </w:rPr>
              <w:t>José Guadalupe Luna Hernández</w:t>
            </w:r>
          </w:p>
          <w:p w:rsidR="003544E4" w:rsidRDefault="003544E4" w:rsidP="005357FB">
            <w:pPr>
              <w:jc w:val="center"/>
              <w:rPr>
                <w:rFonts w:ascii="Palatino Linotype" w:hAnsi="Palatino Linotype"/>
              </w:rPr>
            </w:pPr>
            <w:r>
              <w:rPr>
                <w:rFonts w:ascii="Palatino Linotype" w:hAnsi="Palatino Linotype"/>
              </w:rPr>
              <w:t xml:space="preserve"> Comisionado</w:t>
            </w:r>
          </w:p>
          <w:p w:rsidR="003544E4" w:rsidRPr="00A47AFF" w:rsidRDefault="003544E4" w:rsidP="005357FB">
            <w:pPr>
              <w:jc w:val="center"/>
              <w:rPr>
                <w:rFonts w:ascii="Palatino Linotype" w:hAnsi="Palatino Linotype"/>
              </w:rPr>
            </w:pPr>
            <w:r w:rsidRPr="00A47AFF">
              <w:rPr>
                <w:rFonts w:ascii="Palatino Linotype" w:hAnsi="Palatino Linotype"/>
              </w:rPr>
              <w:t>(Rúbrica)</w:t>
            </w:r>
          </w:p>
          <w:p w:rsidR="003544E4" w:rsidRPr="00A47AFF" w:rsidRDefault="003544E4" w:rsidP="005357FB">
            <w:pPr>
              <w:jc w:val="center"/>
              <w:rPr>
                <w:rFonts w:ascii="Palatino Linotype" w:hAnsi="Palatino Linotype"/>
              </w:rPr>
            </w:pPr>
          </w:p>
        </w:tc>
      </w:tr>
      <w:tr w:rsidR="003544E4" w:rsidRPr="00A47AFF" w:rsidTr="005357FB">
        <w:trPr>
          <w:trHeight w:val="1953"/>
        </w:trPr>
        <w:tc>
          <w:tcPr>
            <w:tcW w:w="8838" w:type="dxa"/>
            <w:gridSpan w:val="2"/>
            <w:vAlign w:val="center"/>
          </w:tcPr>
          <w:p w:rsidR="003544E4" w:rsidRPr="00A47AFF" w:rsidRDefault="003544E4" w:rsidP="005357FB">
            <w:pPr>
              <w:rPr>
                <w:rFonts w:ascii="Palatino Linotype" w:hAnsi="Palatino Linotype" w:cs="Arial"/>
                <w:b/>
              </w:rPr>
            </w:pPr>
          </w:p>
          <w:p w:rsidR="003544E4" w:rsidRPr="00A47AFF" w:rsidRDefault="003544E4" w:rsidP="005357FB">
            <w:pPr>
              <w:jc w:val="both"/>
              <w:rPr>
                <w:rFonts w:ascii="Palatino Linotype" w:hAnsi="Palatino Linotype" w:cs="Arial"/>
                <w:b/>
              </w:rPr>
            </w:pPr>
            <w:r w:rsidRPr="00A47AFF">
              <w:rPr>
                <w:rFonts w:ascii="Palatino Linotype" w:hAnsi="Palatino Linotype" w:cs="Arial"/>
                <w:b/>
              </w:rPr>
              <w:t xml:space="preserve">                                    </w:t>
            </w:r>
          </w:p>
          <w:p w:rsidR="003544E4" w:rsidRPr="00A47AFF" w:rsidRDefault="003544E4" w:rsidP="005357FB">
            <w:pPr>
              <w:jc w:val="both"/>
              <w:rPr>
                <w:rFonts w:ascii="Palatino Linotype" w:hAnsi="Palatino Linotype" w:cs="Arial"/>
                <w:b/>
              </w:rPr>
            </w:pPr>
            <w:r w:rsidRPr="00A47AFF">
              <w:rPr>
                <w:rFonts w:ascii="Palatino Linotype" w:hAnsi="Palatino Linotype" w:cs="Arial"/>
                <w:b/>
              </w:rPr>
              <w:t xml:space="preserve">                                                   </w:t>
            </w:r>
          </w:p>
          <w:p w:rsidR="003544E4" w:rsidRDefault="003544E4" w:rsidP="005357FB">
            <w:pPr>
              <w:jc w:val="both"/>
              <w:rPr>
                <w:rFonts w:ascii="Palatino Linotype" w:hAnsi="Palatino Linotype" w:cs="Arial"/>
                <w:b/>
              </w:rPr>
            </w:pPr>
            <w:r w:rsidRPr="00A47AFF">
              <w:rPr>
                <w:rFonts w:ascii="Palatino Linotype" w:hAnsi="Palatino Linotype" w:cs="Arial"/>
                <w:b/>
              </w:rPr>
              <w:t xml:space="preserve">                                                                    </w:t>
            </w:r>
          </w:p>
          <w:p w:rsidR="00AA558E" w:rsidRDefault="00AA558E" w:rsidP="005357FB">
            <w:pPr>
              <w:jc w:val="both"/>
              <w:rPr>
                <w:rFonts w:ascii="Palatino Linotype" w:hAnsi="Palatino Linotype" w:cs="Arial"/>
                <w:b/>
              </w:rPr>
            </w:pPr>
          </w:p>
          <w:p w:rsidR="00AA558E" w:rsidRPr="00A47AFF" w:rsidRDefault="00AA558E" w:rsidP="005357FB">
            <w:pPr>
              <w:jc w:val="both"/>
              <w:rPr>
                <w:rFonts w:ascii="Palatino Linotype" w:hAnsi="Palatino Linotype" w:cs="Arial"/>
                <w:b/>
              </w:rPr>
            </w:pPr>
          </w:p>
          <w:p w:rsidR="003544E4" w:rsidRDefault="003544E4" w:rsidP="005357FB">
            <w:pPr>
              <w:jc w:val="both"/>
              <w:rPr>
                <w:rFonts w:ascii="Palatino Linotype" w:hAnsi="Palatino Linotype" w:cs="Arial"/>
                <w:b/>
              </w:rPr>
            </w:pPr>
            <w:r w:rsidRPr="00A47AFF">
              <w:rPr>
                <w:rFonts w:ascii="Palatino Linotype" w:hAnsi="Palatino Linotype" w:cs="Arial"/>
                <w:b/>
              </w:rPr>
              <w:t xml:space="preserve">                 </w:t>
            </w:r>
          </w:p>
          <w:p w:rsidR="003544E4" w:rsidRPr="00A47AFF" w:rsidRDefault="003544E4" w:rsidP="005357FB">
            <w:pPr>
              <w:jc w:val="both"/>
              <w:rPr>
                <w:rFonts w:ascii="Palatino Linotype" w:hAnsi="Palatino Linotype" w:cs="Arial"/>
                <w:b/>
              </w:rPr>
            </w:pPr>
          </w:p>
          <w:p w:rsidR="003544E4" w:rsidRPr="00A47AFF" w:rsidRDefault="003544E4" w:rsidP="005357FB">
            <w:pPr>
              <w:rPr>
                <w:rFonts w:ascii="Palatino Linotype" w:hAnsi="Palatino Linotype" w:cs="Arial"/>
                <w:b/>
              </w:rPr>
            </w:pPr>
            <w:r w:rsidRPr="00A47AFF">
              <w:rPr>
                <w:rFonts w:ascii="Palatino Linotype" w:hAnsi="Palatino Linotype" w:cs="Arial"/>
                <w:b/>
              </w:rPr>
              <w:t xml:space="preserve">            Javier Martínez Cruz                                 Luis Gustavo Parra Noriega </w:t>
            </w:r>
          </w:p>
          <w:p w:rsidR="003544E4" w:rsidRPr="00A47AFF" w:rsidRDefault="003544E4" w:rsidP="005357FB">
            <w:pPr>
              <w:rPr>
                <w:rFonts w:ascii="Palatino Linotype" w:hAnsi="Palatino Linotype" w:cs="Arial"/>
                <w:b/>
              </w:rPr>
            </w:pPr>
            <w:r w:rsidRPr="00A47AFF">
              <w:rPr>
                <w:rFonts w:ascii="Palatino Linotype" w:hAnsi="Palatino Linotype" w:cs="Arial"/>
              </w:rPr>
              <w:t xml:space="preserve">                  Comisionado</w:t>
            </w:r>
            <w:r w:rsidRPr="00A47AFF">
              <w:rPr>
                <w:rFonts w:ascii="Palatino Linotype" w:hAnsi="Palatino Linotype" w:cs="Arial"/>
                <w:b/>
              </w:rPr>
              <w:t xml:space="preserve">                        </w:t>
            </w:r>
            <w:r>
              <w:rPr>
                <w:rFonts w:ascii="Palatino Linotype" w:hAnsi="Palatino Linotype" w:cs="Arial"/>
                <w:b/>
              </w:rPr>
              <w:t xml:space="preserve">                              </w:t>
            </w:r>
            <w:proofErr w:type="spellStart"/>
            <w:r w:rsidRPr="00A47AFF">
              <w:rPr>
                <w:rFonts w:ascii="Palatino Linotype" w:hAnsi="Palatino Linotype" w:cs="Arial"/>
              </w:rPr>
              <w:t>Comisionado</w:t>
            </w:r>
            <w:proofErr w:type="spellEnd"/>
            <w:r w:rsidRPr="00A47AFF">
              <w:rPr>
                <w:rFonts w:ascii="Palatino Linotype" w:hAnsi="Palatino Linotype" w:cs="Arial"/>
                <w:b/>
              </w:rPr>
              <w:t xml:space="preserve">                                 </w:t>
            </w:r>
          </w:p>
          <w:p w:rsidR="003544E4" w:rsidRPr="00A47AFF" w:rsidRDefault="003544E4" w:rsidP="005357FB">
            <w:pPr>
              <w:rPr>
                <w:rFonts w:ascii="Palatino Linotype" w:hAnsi="Palatino Linotype" w:cs="Arial"/>
              </w:rPr>
            </w:pPr>
            <w:r w:rsidRPr="00A47AFF">
              <w:rPr>
                <w:rFonts w:ascii="Palatino Linotype" w:hAnsi="Palatino Linotype" w:cs="Arial"/>
              </w:rPr>
              <w:t xml:space="preserve">                     </w:t>
            </w:r>
            <w:r w:rsidRPr="00A47AFF">
              <w:rPr>
                <w:rFonts w:ascii="Palatino Linotype" w:hAnsi="Palatino Linotype"/>
              </w:rPr>
              <w:t xml:space="preserve">(Rúbrica)             </w:t>
            </w:r>
            <w:r w:rsidRPr="00A47AFF">
              <w:rPr>
                <w:rFonts w:ascii="Palatino Linotype" w:hAnsi="Palatino Linotype" w:cs="Arial"/>
              </w:rPr>
              <w:t xml:space="preserve">                    </w:t>
            </w:r>
            <w:r>
              <w:rPr>
                <w:rFonts w:ascii="Palatino Linotype" w:hAnsi="Palatino Linotype" w:cs="Arial"/>
              </w:rPr>
              <w:t xml:space="preserve">                            </w:t>
            </w:r>
            <w:r w:rsidRPr="00A47AFF">
              <w:rPr>
                <w:rFonts w:ascii="Palatino Linotype" w:hAnsi="Palatino Linotype"/>
              </w:rPr>
              <w:t>(Rúbrica)</w:t>
            </w:r>
          </w:p>
          <w:p w:rsidR="003544E4" w:rsidRPr="00A47AFF" w:rsidRDefault="003544E4" w:rsidP="005357FB">
            <w:pPr>
              <w:rPr>
                <w:rFonts w:ascii="Palatino Linotype" w:hAnsi="Palatino Linotype"/>
              </w:rPr>
            </w:pPr>
            <w:r w:rsidRPr="00A47AFF">
              <w:rPr>
                <w:rFonts w:ascii="Palatino Linotype" w:hAnsi="Palatino Linotype"/>
              </w:rPr>
              <w:t xml:space="preserve">                                                                                          </w:t>
            </w:r>
          </w:p>
        </w:tc>
      </w:tr>
      <w:tr w:rsidR="003544E4" w:rsidRPr="00A47AFF" w:rsidTr="005357FB">
        <w:trPr>
          <w:trHeight w:val="1544"/>
        </w:trPr>
        <w:tc>
          <w:tcPr>
            <w:tcW w:w="8838" w:type="dxa"/>
            <w:gridSpan w:val="2"/>
            <w:vAlign w:val="center"/>
          </w:tcPr>
          <w:p w:rsidR="003544E4" w:rsidRPr="00A47AFF" w:rsidRDefault="003544E4" w:rsidP="005357FB">
            <w:pPr>
              <w:jc w:val="center"/>
              <w:rPr>
                <w:rFonts w:ascii="Palatino Linotype" w:hAnsi="Palatino Linotype" w:cs="Arial"/>
                <w:b/>
              </w:rPr>
            </w:pPr>
          </w:p>
          <w:p w:rsidR="003544E4" w:rsidRPr="00A47AFF" w:rsidRDefault="003544E4" w:rsidP="005357FB">
            <w:pPr>
              <w:rPr>
                <w:rFonts w:ascii="Palatino Linotype" w:hAnsi="Palatino Linotype" w:cs="Arial"/>
                <w:b/>
              </w:rPr>
            </w:pPr>
          </w:p>
          <w:p w:rsidR="003544E4" w:rsidRPr="00A47AFF" w:rsidRDefault="003544E4" w:rsidP="005357FB">
            <w:pPr>
              <w:rPr>
                <w:rFonts w:ascii="Palatino Linotype" w:hAnsi="Palatino Linotype" w:cs="Arial"/>
                <w:b/>
              </w:rPr>
            </w:pPr>
          </w:p>
          <w:p w:rsidR="003544E4" w:rsidRPr="00A47AFF" w:rsidRDefault="003544E4" w:rsidP="005357FB">
            <w:pPr>
              <w:rPr>
                <w:rFonts w:ascii="Palatino Linotype" w:hAnsi="Palatino Linotype" w:cs="Arial"/>
                <w:b/>
              </w:rPr>
            </w:pPr>
          </w:p>
          <w:p w:rsidR="003544E4" w:rsidRPr="00A47AFF" w:rsidRDefault="003544E4" w:rsidP="005357FB">
            <w:pPr>
              <w:rPr>
                <w:rFonts w:ascii="Palatino Linotype" w:hAnsi="Palatino Linotype" w:cs="Arial"/>
                <w:b/>
              </w:rPr>
            </w:pPr>
          </w:p>
          <w:p w:rsidR="003544E4" w:rsidRPr="00A47AFF" w:rsidRDefault="003544E4" w:rsidP="005357FB">
            <w:pPr>
              <w:rPr>
                <w:rFonts w:ascii="Palatino Linotype" w:hAnsi="Palatino Linotype" w:cs="Arial"/>
                <w:b/>
              </w:rPr>
            </w:pPr>
          </w:p>
          <w:p w:rsidR="003544E4" w:rsidRPr="00A47AFF" w:rsidRDefault="003544E4" w:rsidP="005357FB">
            <w:pPr>
              <w:rPr>
                <w:rFonts w:ascii="Palatino Linotype" w:hAnsi="Palatino Linotype" w:cs="Arial"/>
                <w:b/>
              </w:rPr>
            </w:pPr>
          </w:p>
          <w:p w:rsidR="003544E4" w:rsidRPr="00A47AFF" w:rsidRDefault="003544E4" w:rsidP="005357FB">
            <w:pPr>
              <w:rPr>
                <w:rFonts w:ascii="Palatino Linotype" w:hAnsi="Palatino Linotype" w:cs="Arial"/>
                <w:b/>
              </w:rPr>
            </w:pPr>
          </w:p>
          <w:p w:rsidR="003544E4" w:rsidRPr="00A47AFF" w:rsidRDefault="003544E4" w:rsidP="005357FB">
            <w:pPr>
              <w:jc w:val="center"/>
              <w:rPr>
                <w:rFonts w:ascii="Palatino Linotype" w:hAnsi="Palatino Linotype"/>
                <w:b/>
              </w:rPr>
            </w:pPr>
            <w:r w:rsidRPr="00A47AFF">
              <w:rPr>
                <w:rFonts w:ascii="Palatino Linotype" w:hAnsi="Palatino Linotype" w:cs="Arial"/>
                <w:b/>
              </w:rPr>
              <w:t>Alexis Tapia Ramírez</w:t>
            </w:r>
          </w:p>
          <w:p w:rsidR="003544E4" w:rsidRPr="00A47AFF" w:rsidRDefault="003544E4" w:rsidP="005357FB">
            <w:pPr>
              <w:jc w:val="center"/>
              <w:rPr>
                <w:rFonts w:ascii="Palatino Linotype" w:hAnsi="Palatino Linotype"/>
              </w:rPr>
            </w:pPr>
            <w:r w:rsidRPr="00A47AFF">
              <w:rPr>
                <w:rFonts w:ascii="Palatino Linotype" w:hAnsi="Palatino Linotype"/>
              </w:rPr>
              <w:t>Secretario Técnico del Pleno</w:t>
            </w:r>
          </w:p>
          <w:p w:rsidR="003544E4" w:rsidRPr="00A47AFF" w:rsidRDefault="003544E4" w:rsidP="005357FB">
            <w:pPr>
              <w:jc w:val="center"/>
              <w:rPr>
                <w:rFonts w:ascii="Palatino Linotype" w:hAnsi="Palatino Linotype"/>
              </w:rPr>
            </w:pPr>
            <w:r w:rsidRPr="00A47AFF">
              <w:rPr>
                <w:rFonts w:ascii="Palatino Linotype" w:hAnsi="Palatino Linotype"/>
              </w:rPr>
              <w:t>(Rúbrica)</w:t>
            </w:r>
          </w:p>
          <w:p w:rsidR="003544E4" w:rsidRPr="00A47AFF" w:rsidRDefault="003544E4" w:rsidP="005357FB">
            <w:pPr>
              <w:jc w:val="center"/>
              <w:rPr>
                <w:rFonts w:ascii="Palatino Linotype" w:hAnsi="Palatino Linotype"/>
              </w:rPr>
            </w:pPr>
          </w:p>
        </w:tc>
      </w:tr>
    </w:tbl>
    <w:p w:rsidR="003544E4" w:rsidRPr="006556E6" w:rsidRDefault="003544E4" w:rsidP="003544E4">
      <w:pPr>
        <w:jc w:val="both"/>
        <w:rPr>
          <w:rFonts w:ascii="Palatino Linotype" w:hAnsi="Palatino Linotype" w:cs="Arial"/>
        </w:rPr>
      </w:pPr>
    </w:p>
    <w:p w:rsidR="003544E4" w:rsidRDefault="003544E4" w:rsidP="003544E4">
      <w:pPr>
        <w:jc w:val="both"/>
        <w:rPr>
          <w:rFonts w:ascii="Palatino Linotype" w:hAnsi="Palatino Linotype" w:cs="Arial"/>
        </w:rPr>
      </w:pPr>
    </w:p>
    <w:p w:rsidR="003544E4" w:rsidRDefault="003544E4" w:rsidP="003544E4">
      <w:pPr>
        <w:jc w:val="both"/>
        <w:rPr>
          <w:rFonts w:ascii="Palatino Linotype" w:hAnsi="Palatino Linotype" w:cs="Arial"/>
        </w:rPr>
      </w:pPr>
    </w:p>
    <w:p w:rsidR="003544E4" w:rsidRDefault="003544E4" w:rsidP="003544E4">
      <w:pPr>
        <w:jc w:val="both"/>
        <w:rPr>
          <w:rFonts w:ascii="Palatino Linotype" w:hAnsi="Palatino Linotype" w:cs="Arial"/>
        </w:rPr>
      </w:pPr>
    </w:p>
    <w:p w:rsidR="003544E4" w:rsidRPr="006556E6" w:rsidRDefault="003544E4" w:rsidP="003544E4">
      <w:pPr>
        <w:jc w:val="both"/>
        <w:rPr>
          <w:rFonts w:ascii="Palatino Linotype" w:hAnsi="Palatino Linotype" w:cs="Arial"/>
        </w:rPr>
      </w:pPr>
      <w:r w:rsidRPr="006556E6">
        <w:rPr>
          <w:rFonts w:ascii="Palatino Linotype" w:hAnsi="Palatino Linotype" w:cs="Arial"/>
        </w:rPr>
        <w:t xml:space="preserve">Esta hoja corresponde a la resolución de </w:t>
      </w:r>
      <w:r w:rsidR="00AA558E">
        <w:t xml:space="preserve">seis </w:t>
      </w:r>
      <w:r>
        <w:t xml:space="preserve">de diciembre </w:t>
      </w:r>
      <w:r w:rsidRPr="006556E6">
        <w:rPr>
          <w:rFonts w:ascii="Palatino Linotype" w:hAnsi="Palatino Linotype" w:cs="Arial"/>
        </w:rPr>
        <w:t>de dos mil dieci</w:t>
      </w:r>
      <w:r>
        <w:rPr>
          <w:rFonts w:ascii="Palatino Linotype" w:hAnsi="Palatino Linotype" w:cs="Arial"/>
        </w:rPr>
        <w:t>ocho</w:t>
      </w:r>
      <w:r w:rsidRPr="006556E6">
        <w:rPr>
          <w:rFonts w:ascii="Palatino Linotype" w:hAnsi="Palatino Linotype" w:cs="Arial"/>
        </w:rPr>
        <w:t xml:space="preserve">, emitida en el recurso de revisión </w:t>
      </w:r>
      <w:r>
        <w:rPr>
          <w:rFonts w:ascii="Palatino Linotype" w:hAnsi="Palatino Linotype" w:cs="Arial"/>
          <w:b/>
          <w:bCs/>
        </w:rPr>
        <w:t>03739/INFOEM/IP/RR/2018</w:t>
      </w:r>
      <w:r w:rsidRPr="006556E6">
        <w:rPr>
          <w:rFonts w:ascii="Palatino Linotype" w:hAnsi="Palatino Linotype" w:cs="Arial"/>
          <w:b/>
          <w:bCs/>
        </w:rPr>
        <w:t xml:space="preserve"> y acumulado</w:t>
      </w:r>
      <w:r w:rsidRPr="006556E6">
        <w:rPr>
          <w:rFonts w:ascii="Palatino Linotype" w:hAnsi="Palatino Linotype" w:cs="Arial"/>
        </w:rPr>
        <w:t>.</w:t>
      </w:r>
    </w:p>
    <w:p w:rsidR="00410A5B" w:rsidRDefault="00410A5B"/>
    <w:sectPr w:rsidR="00410A5B" w:rsidSect="005357FB">
      <w:headerReference w:type="default" r:id="rId15"/>
      <w:footerReference w:type="default" r:id="rId16"/>
      <w:headerReference w:type="first" r:id="rId17"/>
      <w:footerReference w:type="first" r:id="rId18"/>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B43" w:rsidRDefault="00541B43" w:rsidP="003544E4">
      <w:r>
        <w:separator/>
      </w:r>
    </w:p>
  </w:endnote>
  <w:endnote w:type="continuationSeparator" w:id="0">
    <w:p w:rsidR="00541B43" w:rsidRDefault="00541B43" w:rsidP="0035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FB" w:rsidRDefault="005357FB" w:rsidP="005357FB">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7292B">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7292B">
      <w:rPr>
        <w:rFonts w:ascii="Arial" w:hAnsi="Arial" w:cs="Arial"/>
        <w:b/>
        <w:bCs/>
        <w:noProof/>
        <w:sz w:val="20"/>
        <w:szCs w:val="20"/>
      </w:rPr>
      <w:t>23</w:t>
    </w:r>
    <w:r>
      <w:rPr>
        <w:rFonts w:ascii="Arial" w:hAnsi="Arial" w:cs="Arial"/>
        <w:b/>
        <w:bCs/>
        <w:sz w:val="20"/>
        <w:szCs w:val="20"/>
      </w:rPr>
      <w:fldChar w:fldCharType="end"/>
    </w:r>
  </w:p>
  <w:p w:rsidR="005357FB" w:rsidRDefault="005357FB" w:rsidP="005357FB">
    <w:pPr>
      <w:pStyle w:val="Piedepgina"/>
      <w:rPr>
        <w:rFonts w:ascii="Times New Roman" w:hAnsi="Times New Roman" w:cs="Times New Roman"/>
      </w:rPr>
    </w:pPr>
  </w:p>
  <w:p w:rsidR="005357FB" w:rsidRDefault="005357FB" w:rsidP="005357FB">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FB" w:rsidRDefault="005357FB" w:rsidP="005357FB">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7292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7292B">
      <w:rPr>
        <w:rFonts w:ascii="Arial" w:hAnsi="Arial" w:cs="Arial"/>
        <w:b/>
        <w:bCs/>
        <w:noProof/>
        <w:sz w:val="20"/>
        <w:szCs w:val="20"/>
      </w:rPr>
      <w:t>23</w:t>
    </w:r>
    <w:r>
      <w:rPr>
        <w:rFonts w:ascii="Arial" w:hAnsi="Arial" w:cs="Arial"/>
        <w:b/>
        <w:bCs/>
        <w:sz w:val="20"/>
        <w:szCs w:val="20"/>
      </w:rPr>
      <w:fldChar w:fldCharType="end"/>
    </w:r>
  </w:p>
  <w:p w:rsidR="005357FB" w:rsidRDefault="005357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B43" w:rsidRDefault="00541B43" w:rsidP="003544E4">
      <w:r>
        <w:separator/>
      </w:r>
    </w:p>
  </w:footnote>
  <w:footnote w:type="continuationSeparator" w:id="0">
    <w:p w:rsidR="00541B43" w:rsidRDefault="00541B43" w:rsidP="003544E4">
      <w:r>
        <w:continuationSeparator/>
      </w:r>
    </w:p>
  </w:footnote>
  <w:footnote w:id="1">
    <w:p w:rsidR="00760800" w:rsidRPr="00E70844" w:rsidRDefault="00760800" w:rsidP="00760800">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rsidR="00760800" w:rsidRPr="009064F6" w:rsidRDefault="00760800" w:rsidP="00760800">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rsidR="00760800" w:rsidRPr="00E70844" w:rsidRDefault="00760800" w:rsidP="00760800">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rsidR="00760800" w:rsidRPr="00E70844" w:rsidRDefault="00760800" w:rsidP="00760800">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rsidR="00760800" w:rsidRPr="00CE236E" w:rsidRDefault="00760800" w:rsidP="00760800">
      <w:pPr>
        <w:pStyle w:val="Textonotapie"/>
        <w:jc w:val="both"/>
        <w:rPr>
          <w:rFonts w:ascii="Arial" w:hAnsi="Arial" w:cs="Arial"/>
          <w:sz w:val="16"/>
          <w:szCs w:val="16"/>
        </w:rPr>
      </w:pPr>
    </w:p>
  </w:footnote>
  <w:footnote w:id="5">
    <w:p w:rsidR="00760800" w:rsidRPr="00AA558E" w:rsidRDefault="00760800" w:rsidP="00760800">
      <w:pPr>
        <w:pStyle w:val="Textonotapie"/>
        <w:spacing w:before="120" w:after="120"/>
        <w:jc w:val="both"/>
        <w:rPr>
          <w:rFonts w:ascii="Palatino Linotype" w:hAnsi="Palatino Linotype"/>
          <w:i/>
        </w:rPr>
      </w:pPr>
      <w:r w:rsidRPr="00C50518">
        <w:rPr>
          <w:rStyle w:val="Refdenotaalpie"/>
          <w:rFonts w:ascii="Palatino Linotype" w:hAnsi="Palatino Linotype"/>
          <w:sz w:val="22"/>
          <w:szCs w:val="22"/>
        </w:rPr>
        <w:footnoteRef/>
      </w:r>
      <w:r w:rsidRPr="00C50518">
        <w:rPr>
          <w:rFonts w:ascii="Palatino Linotype" w:hAnsi="Palatino Linotype"/>
          <w:sz w:val="22"/>
          <w:szCs w:val="22"/>
        </w:rPr>
        <w:t xml:space="preserve"> </w:t>
      </w:r>
      <w:r w:rsidRPr="00AA558E">
        <w:rPr>
          <w:rFonts w:ascii="Palatino Linotype" w:hAnsi="Palatino Linotype"/>
          <w:b/>
          <w:i/>
        </w:rPr>
        <w:t>Cuerpo de tesis:</w:t>
      </w:r>
      <w:r w:rsidRPr="00AA558E">
        <w:rPr>
          <w:rFonts w:ascii="Palatino Linotype" w:hAnsi="Palatino Linotype"/>
          <w:i/>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rsidR="00760800" w:rsidRPr="00AA558E" w:rsidRDefault="00760800" w:rsidP="00760800">
      <w:pPr>
        <w:pStyle w:val="Textonotapie"/>
        <w:spacing w:before="120" w:after="120"/>
        <w:jc w:val="both"/>
        <w:rPr>
          <w:i/>
        </w:rPr>
      </w:pPr>
      <w:r w:rsidRPr="00AA558E">
        <w:rPr>
          <w:rFonts w:ascii="Palatino Linotype" w:hAnsi="Palatino Linotype"/>
          <w:b/>
          <w:i/>
        </w:rPr>
        <w:t>Localización</w:t>
      </w:r>
      <w:r w:rsidRPr="00AA558E">
        <w:rPr>
          <w:rFonts w:ascii="Palatino Linotype" w:hAnsi="Palatino Linotype"/>
          <w:i/>
        </w:rPr>
        <w:t>: 2</w:t>
      </w:r>
      <w:r w:rsidRPr="00AA558E">
        <w:rPr>
          <w:rFonts w:ascii="Palatino Linotype" w:hAnsi="Palatino Linotype"/>
          <w:i/>
          <w:color w:val="000000"/>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5357FB" w:rsidTr="005357FB">
      <w:tc>
        <w:tcPr>
          <w:tcW w:w="2552" w:type="dxa"/>
          <w:vAlign w:val="center"/>
          <w:hideMark/>
        </w:tcPr>
        <w:p w:rsidR="005357FB" w:rsidRDefault="005357FB" w:rsidP="005357FB">
          <w:pPr>
            <w:rPr>
              <w:rFonts w:ascii="Palatino Linotype" w:hAnsi="Palatino Linotype"/>
              <w:b/>
              <w:sz w:val="22"/>
              <w:szCs w:val="22"/>
              <w:lang w:val="es-ES_tradnl"/>
            </w:rPr>
          </w:pPr>
          <w:r>
            <w:rPr>
              <w:rFonts w:ascii="Palatino Linotype" w:hAnsi="Palatino Linotype"/>
              <w:b/>
              <w:sz w:val="22"/>
              <w:szCs w:val="22"/>
              <w:lang w:val="es-ES_tradnl"/>
            </w:rPr>
            <w:t>Recursos de Revisión:</w:t>
          </w:r>
        </w:p>
      </w:tc>
      <w:tc>
        <w:tcPr>
          <w:tcW w:w="2976" w:type="dxa"/>
          <w:vAlign w:val="center"/>
          <w:hideMark/>
        </w:tcPr>
        <w:p w:rsidR="005357FB" w:rsidRDefault="005357FB" w:rsidP="003544E4">
          <w:pPr>
            <w:jc w:val="both"/>
            <w:rPr>
              <w:rFonts w:ascii="Palatino Linotype" w:hAnsi="Palatino Linotype"/>
              <w:b/>
              <w:sz w:val="22"/>
              <w:szCs w:val="22"/>
              <w:lang w:val="es-ES_tradnl"/>
            </w:rPr>
          </w:pPr>
          <w:r>
            <w:rPr>
              <w:rFonts w:ascii="Palatino Linotype" w:hAnsi="Palatino Linotype"/>
              <w:b/>
              <w:sz w:val="22"/>
              <w:szCs w:val="22"/>
              <w:lang w:val="es-ES_tradnl"/>
            </w:rPr>
            <w:t>03739/INFOEM/IP/RR/2018 y acumulado</w:t>
          </w:r>
        </w:p>
      </w:tc>
    </w:tr>
    <w:tr w:rsidR="005357FB" w:rsidTr="005357FB">
      <w:trPr>
        <w:trHeight w:val="228"/>
      </w:trPr>
      <w:tc>
        <w:tcPr>
          <w:tcW w:w="2552" w:type="dxa"/>
          <w:vAlign w:val="center"/>
          <w:hideMark/>
        </w:tcPr>
        <w:p w:rsidR="005357FB" w:rsidRDefault="005357FB" w:rsidP="005357F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6" w:type="dxa"/>
          <w:vAlign w:val="center"/>
          <w:hideMark/>
        </w:tcPr>
        <w:p w:rsidR="005357FB" w:rsidRDefault="005357FB" w:rsidP="005357FB">
          <w:pPr>
            <w:jc w:val="both"/>
            <w:rPr>
              <w:rFonts w:ascii="Palatino Linotype" w:hAnsi="Palatino Linotype"/>
              <w:b/>
              <w:sz w:val="22"/>
              <w:szCs w:val="22"/>
              <w:lang w:val="es-ES_tradnl"/>
            </w:rPr>
          </w:pPr>
          <w:r>
            <w:rPr>
              <w:rFonts w:ascii="Palatino Linotype" w:hAnsi="Palatino Linotype"/>
              <w:b/>
              <w:sz w:val="22"/>
              <w:szCs w:val="22"/>
              <w:lang w:val="es-ES_tradnl"/>
            </w:rPr>
            <w:t>Ayuntamiento de Tlalnepantla de Baz</w:t>
          </w:r>
        </w:p>
      </w:tc>
    </w:tr>
    <w:tr w:rsidR="005357FB" w:rsidTr="005357FB">
      <w:tc>
        <w:tcPr>
          <w:tcW w:w="2552" w:type="dxa"/>
          <w:vAlign w:val="center"/>
          <w:hideMark/>
        </w:tcPr>
        <w:p w:rsidR="005357FB" w:rsidRDefault="005357FB" w:rsidP="005357F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6" w:type="dxa"/>
          <w:vAlign w:val="center"/>
          <w:hideMark/>
        </w:tcPr>
        <w:p w:rsidR="005357FB" w:rsidRDefault="005357FB" w:rsidP="005357FB">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5357FB" w:rsidRDefault="005357FB" w:rsidP="005357FB">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66B6A6F1" wp14:editId="082F4971">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FB" w:rsidRDefault="005357FB" w:rsidP="005357FB">
    <w:pPr>
      <w:pStyle w:val="Encabezado"/>
      <w:jc w:val="both"/>
    </w:pPr>
    <w:r>
      <w:rPr>
        <w:noProof/>
        <w:lang w:val="es-MX" w:eastAsia="es-MX"/>
      </w:rPr>
      <w:drawing>
        <wp:anchor distT="0" distB="0" distL="114300" distR="114300" simplePos="0" relativeHeight="251660288" behindDoc="1" locked="0" layoutInCell="1" allowOverlap="1" wp14:anchorId="24A71707" wp14:editId="392B3252">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5357FB" w:rsidRPr="00294C56" w:rsidTr="005357FB">
      <w:tc>
        <w:tcPr>
          <w:tcW w:w="2551" w:type="dxa"/>
          <w:vAlign w:val="center"/>
          <w:hideMark/>
        </w:tcPr>
        <w:p w:rsidR="005357FB" w:rsidRPr="00294C56" w:rsidRDefault="005357FB" w:rsidP="005357FB">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5357FB" w:rsidRPr="00294C56" w:rsidRDefault="005357FB" w:rsidP="005357FB">
          <w:pPr>
            <w:jc w:val="both"/>
            <w:rPr>
              <w:rFonts w:ascii="Palatino Linotype" w:hAnsi="Palatino Linotype"/>
              <w:b/>
              <w:sz w:val="21"/>
              <w:szCs w:val="21"/>
              <w:lang w:val="es-ES_tradnl"/>
            </w:rPr>
          </w:pPr>
          <w:r w:rsidRPr="00294C56">
            <w:rPr>
              <w:rFonts w:ascii="Palatino Linotype" w:hAnsi="Palatino Linotype"/>
              <w:b/>
              <w:sz w:val="21"/>
              <w:szCs w:val="21"/>
              <w:lang w:val="es-ES_tradnl"/>
            </w:rPr>
            <w:t>0</w:t>
          </w:r>
          <w:r>
            <w:rPr>
              <w:rFonts w:ascii="Palatino Linotype" w:hAnsi="Palatino Linotype"/>
              <w:b/>
              <w:sz w:val="21"/>
              <w:szCs w:val="21"/>
              <w:lang w:val="es-ES_tradnl"/>
            </w:rPr>
            <w:t>3739/INFOEM/IP/RR/2018</w:t>
          </w:r>
          <w:r w:rsidRPr="00294C56">
            <w:rPr>
              <w:rFonts w:ascii="Palatino Linotype" w:hAnsi="Palatino Linotype"/>
              <w:b/>
              <w:sz w:val="21"/>
              <w:szCs w:val="21"/>
              <w:lang w:val="es-ES_tradnl"/>
            </w:rPr>
            <w:t xml:space="preserve"> y acumulado</w:t>
          </w:r>
        </w:p>
      </w:tc>
    </w:tr>
    <w:tr w:rsidR="005357FB" w:rsidRPr="00294C56" w:rsidTr="005357FB">
      <w:tc>
        <w:tcPr>
          <w:tcW w:w="2551" w:type="dxa"/>
          <w:vAlign w:val="center"/>
          <w:hideMark/>
        </w:tcPr>
        <w:p w:rsidR="005357FB" w:rsidRPr="00294C56" w:rsidRDefault="005357FB" w:rsidP="005357FB">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5357FB" w:rsidRPr="00294C56" w:rsidRDefault="00A7292B" w:rsidP="00A7292B">
          <w:pPr>
            <w:jc w:val="both"/>
            <w:rPr>
              <w:rFonts w:ascii="Palatino Linotype" w:hAnsi="Palatino Linotype"/>
              <w:b/>
              <w:sz w:val="21"/>
              <w:szCs w:val="21"/>
              <w:lang w:val="es-ES_tradnl"/>
            </w:rPr>
          </w:pPr>
          <w:proofErr w:type="spellStart"/>
          <w:r>
            <w:rPr>
              <w:rFonts w:ascii="Palatino Linotype" w:hAnsi="Palatino Linotype"/>
              <w:b/>
              <w:sz w:val="21"/>
              <w:szCs w:val="21"/>
              <w:lang w:val="es-ES_tradnl"/>
            </w:rPr>
            <w:t>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w:t>
          </w:r>
          <w:proofErr w:type="spellEnd"/>
        </w:p>
      </w:tc>
    </w:tr>
    <w:tr w:rsidR="005357FB" w:rsidRPr="00294C56" w:rsidTr="005357FB">
      <w:trPr>
        <w:trHeight w:val="228"/>
      </w:trPr>
      <w:tc>
        <w:tcPr>
          <w:tcW w:w="2551" w:type="dxa"/>
          <w:vAlign w:val="center"/>
          <w:hideMark/>
        </w:tcPr>
        <w:p w:rsidR="005357FB" w:rsidRPr="00294C56" w:rsidRDefault="005357FB" w:rsidP="005357FB">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rsidR="005357FB" w:rsidRPr="00294C56" w:rsidRDefault="005357FB" w:rsidP="005357FB">
          <w:pPr>
            <w:jc w:val="both"/>
            <w:rPr>
              <w:rFonts w:ascii="Palatino Linotype" w:hAnsi="Palatino Linotype"/>
              <w:b/>
              <w:sz w:val="21"/>
              <w:szCs w:val="21"/>
              <w:lang w:val="es-ES_tradnl"/>
            </w:rPr>
          </w:pPr>
          <w:r>
            <w:rPr>
              <w:rFonts w:ascii="Palatino Linotype" w:hAnsi="Palatino Linotype"/>
              <w:b/>
              <w:sz w:val="21"/>
              <w:szCs w:val="21"/>
              <w:lang w:val="es-ES_tradnl"/>
            </w:rPr>
            <w:t>Ayuntamiento de Tlalnepantla de Baz</w:t>
          </w:r>
        </w:p>
      </w:tc>
    </w:tr>
    <w:tr w:rsidR="005357FB" w:rsidRPr="00294C56" w:rsidTr="005357FB">
      <w:tc>
        <w:tcPr>
          <w:tcW w:w="2551" w:type="dxa"/>
          <w:vAlign w:val="center"/>
          <w:hideMark/>
        </w:tcPr>
        <w:p w:rsidR="005357FB" w:rsidRPr="00294C56" w:rsidRDefault="005357FB" w:rsidP="005357FB">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5357FB" w:rsidRPr="00294C56" w:rsidRDefault="005357FB" w:rsidP="005357FB">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5357FB" w:rsidRDefault="005357FB" w:rsidP="005357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33E69"/>
    <w:multiLevelType w:val="hybridMultilevel"/>
    <w:tmpl w:val="16285B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C1595D"/>
    <w:multiLevelType w:val="hybridMultilevel"/>
    <w:tmpl w:val="08E6A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640CFD"/>
    <w:multiLevelType w:val="hybridMultilevel"/>
    <w:tmpl w:val="EE2E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nsid w:val="06701D8A"/>
    <w:multiLevelType w:val="hybridMultilevel"/>
    <w:tmpl w:val="CEB48F3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72F3F81"/>
    <w:multiLevelType w:val="hybridMultilevel"/>
    <w:tmpl w:val="697E9742"/>
    <w:lvl w:ilvl="0" w:tplc="52F851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0EB74150"/>
    <w:multiLevelType w:val="hybridMultilevel"/>
    <w:tmpl w:val="DD9C5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890C2B"/>
    <w:multiLevelType w:val="hybridMultilevel"/>
    <w:tmpl w:val="594AE4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5A633DB"/>
    <w:multiLevelType w:val="hybridMultilevel"/>
    <w:tmpl w:val="0742E2C6"/>
    <w:lvl w:ilvl="0" w:tplc="3A22ACA6">
      <w:start w:val="1"/>
      <w:numFmt w:val="bullet"/>
      <w:lvlText w:val="-"/>
      <w:lvlJc w:val="left"/>
      <w:pPr>
        <w:ind w:left="1440" w:hanging="360"/>
      </w:pPr>
      <w:rPr>
        <w:rFonts w:ascii="Palatino Linotype" w:eastAsiaTheme="minorHAnsi" w:hAnsi="Palatino Linotype" w:cstheme="minorBidi" w:hint="default"/>
        <w:color w:val="00000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19F62F04"/>
    <w:multiLevelType w:val="hybridMultilevel"/>
    <w:tmpl w:val="D602A8C4"/>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9">
    <w:nsid w:val="1E821330"/>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304BD1"/>
    <w:multiLevelType w:val="hybridMultilevel"/>
    <w:tmpl w:val="8920FF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9863FAE"/>
    <w:multiLevelType w:val="hybridMultilevel"/>
    <w:tmpl w:val="D7F8FC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2DCA59EB"/>
    <w:multiLevelType w:val="hybridMultilevel"/>
    <w:tmpl w:val="0AACC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90B9A"/>
    <w:multiLevelType w:val="hybridMultilevel"/>
    <w:tmpl w:val="A28EB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1906D57"/>
    <w:multiLevelType w:val="hybridMultilevel"/>
    <w:tmpl w:val="CEB48F3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8CE456B"/>
    <w:multiLevelType w:val="hybridMultilevel"/>
    <w:tmpl w:val="D0921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5E6C7C"/>
    <w:multiLevelType w:val="hybridMultilevel"/>
    <w:tmpl w:val="D206AD5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24574E1"/>
    <w:multiLevelType w:val="hybridMultilevel"/>
    <w:tmpl w:val="C19ACA5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52804CA4"/>
    <w:multiLevelType w:val="hybridMultilevel"/>
    <w:tmpl w:val="D7A46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E3012E9"/>
    <w:multiLevelType w:val="hybridMultilevel"/>
    <w:tmpl w:val="50F2AC48"/>
    <w:lvl w:ilvl="0" w:tplc="080A0003">
      <w:start w:val="1"/>
      <w:numFmt w:val="bullet"/>
      <w:lvlText w:val="o"/>
      <w:lvlJc w:val="left"/>
      <w:pPr>
        <w:ind w:left="1440" w:hanging="360"/>
      </w:pPr>
      <w:rPr>
        <w:rFonts w:ascii="Courier New" w:hAnsi="Courier New" w:cs="Courier New" w:hint="default"/>
        <w:color w:val="00000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5E7862CE"/>
    <w:multiLevelType w:val="hybridMultilevel"/>
    <w:tmpl w:val="8FC2674A"/>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A80B31"/>
    <w:multiLevelType w:val="hybridMultilevel"/>
    <w:tmpl w:val="D206AD5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16C2DC3"/>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7056DDB"/>
    <w:multiLevelType w:val="hybridMultilevel"/>
    <w:tmpl w:val="697AEC2E"/>
    <w:lvl w:ilvl="0" w:tplc="080A0001">
      <w:start w:val="1"/>
      <w:numFmt w:val="bullet"/>
      <w:lvlText w:val=""/>
      <w:lvlJc w:val="left"/>
      <w:pPr>
        <w:ind w:left="720" w:hanging="360"/>
      </w:pPr>
      <w:rPr>
        <w:rFonts w:ascii="Symbol" w:hAnsi="Symbol"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D63769"/>
    <w:multiLevelType w:val="hybridMultilevel"/>
    <w:tmpl w:val="36F0DE5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A5F0ECF"/>
    <w:multiLevelType w:val="multilevel"/>
    <w:tmpl w:val="BF58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773267"/>
    <w:multiLevelType w:val="hybridMultilevel"/>
    <w:tmpl w:val="90966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B23627A"/>
    <w:multiLevelType w:val="hybridMultilevel"/>
    <w:tmpl w:val="82300C2E"/>
    <w:lvl w:ilvl="0" w:tplc="D79AD4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708321FF"/>
    <w:multiLevelType w:val="hybridMultilevel"/>
    <w:tmpl w:val="CEB48F3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3D87424"/>
    <w:multiLevelType w:val="hybridMultilevel"/>
    <w:tmpl w:val="9D0C6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40C4E9E"/>
    <w:multiLevelType w:val="hybridMultilevel"/>
    <w:tmpl w:val="8920FF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4540B6B"/>
    <w:multiLevelType w:val="multilevel"/>
    <w:tmpl w:val="53AE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E7197"/>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835771"/>
    <w:multiLevelType w:val="hybridMultilevel"/>
    <w:tmpl w:val="8920FF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C510E96"/>
    <w:multiLevelType w:val="hybridMultilevel"/>
    <w:tmpl w:val="649E6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16"/>
  </w:num>
  <w:num w:numId="4">
    <w:abstractNumId w:val="34"/>
  </w:num>
  <w:num w:numId="5">
    <w:abstractNumId w:val="12"/>
  </w:num>
  <w:num w:numId="6">
    <w:abstractNumId w:val="33"/>
  </w:num>
  <w:num w:numId="7">
    <w:abstractNumId w:val="25"/>
  </w:num>
  <w:num w:numId="8">
    <w:abstractNumId w:val="0"/>
  </w:num>
  <w:num w:numId="9">
    <w:abstractNumId w:val="38"/>
  </w:num>
  <w:num w:numId="10">
    <w:abstractNumId w:val="36"/>
  </w:num>
  <w:num w:numId="11">
    <w:abstractNumId w:val="3"/>
  </w:num>
  <w:num w:numId="12">
    <w:abstractNumId w:val="28"/>
  </w:num>
  <w:num w:numId="13">
    <w:abstractNumId w:val="9"/>
  </w:num>
  <w:num w:numId="14">
    <w:abstractNumId w:val="6"/>
  </w:num>
  <w:num w:numId="15">
    <w:abstractNumId w:val="1"/>
  </w:num>
  <w:num w:numId="16">
    <w:abstractNumId w:val="19"/>
  </w:num>
  <w:num w:numId="17">
    <w:abstractNumId w:val="37"/>
  </w:num>
  <w:num w:numId="18">
    <w:abstractNumId w:val="32"/>
  </w:num>
  <w:num w:numId="19">
    <w:abstractNumId w:val="10"/>
  </w:num>
  <w:num w:numId="20">
    <w:abstractNumId w:val="2"/>
  </w:num>
  <w:num w:numId="21">
    <w:abstractNumId w:val="18"/>
  </w:num>
  <w:num w:numId="22">
    <w:abstractNumId w:val="23"/>
  </w:num>
  <w:num w:numId="23">
    <w:abstractNumId w:val="8"/>
  </w:num>
  <w:num w:numId="24">
    <w:abstractNumId w:val="20"/>
  </w:num>
  <w:num w:numId="25">
    <w:abstractNumId w:val="29"/>
  </w:num>
  <w:num w:numId="26">
    <w:abstractNumId w:val="13"/>
  </w:num>
  <w:num w:numId="27">
    <w:abstractNumId w:val="21"/>
  </w:num>
  <w:num w:numId="28">
    <w:abstractNumId w:val="17"/>
  </w:num>
  <w:num w:numId="29">
    <w:abstractNumId w:val="31"/>
  </w:num>
  <w:num w:numId="30">
    <w:abstractNumId w:val="4"/>
  </w:num>
  <w:num w:numId="31">
    <w:abstractNumId w:val="30"/>
  </w:num>
  <w:num w:numId="32">
    <w:abstractNumId w:val="5"/>
  </w:num>
  <w:num w:numId="33">
    <w:abstractNumId w:val="11"/>
  </w:num>
  <w:num w:numId="34">
    <w:abstractNumId w:val="14"/>
  </w:num>
  <w:num w:numId="35">
    <w:abstractNumId w:val="7"/>
  </w:num>
  <w:num w:numId="36">
    <w:abstractNumId w:val="26"/>
  </w:num>
  <w:num w:numId="37">
    <w:abstractNumId w:val="35"/>
  </w:num>
  <w:num w:numId="38">
    <w:abstractNumId w:val="2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E4"/>
    <w:rsid w:val="0005614C"/>
    <w:rsid w:val="0013561F"/>
    <w:rsid w:val="0016568B"/>
    <w:rsid w:val="001D761F"/>
    <w:rsid w:val="001F4C16"/>
    <w:rsid w:val="00252F36"/>
    <w:rsid w:val="00270D5A"/>
    <w:rsid w:val="00335917"/>
    <w:rsid w:val="003532D5"/>
    <w:rsid w:val="003544E4"/>
    <w:rsid w:val="003668FA"/>
    <w:rsid w:val="003A4F4B"/>
    <w:rsid w:val="003E1657"/>
    <w:rsid w:val="004013FA"/>
    <w:rsid w:val="00410A5B"/>
    <w:rsid w:val="00442F54"/>
    <w:rsid w:val="00491911"/>
    <w:rsid w:val="00522E1A"/>
    <w:rsid w:val="005357FB"/>
    <w:rsid w:val="00541B43"/>
    <w:rsid w:val="005457B6"/>
    <w:rsid w:val="005704FE"/>
    <w:rsid w:val="00572983"/>
    <w:rsid w:val="00760800"/>
    <w:rsid w:val="0093350C"/>
    <w:rsid w:val="00A01A02"/>
    <w:rsid w:val="00A04DEB"/>
    <w:rsid w:val="00A7292B"/>
    <w:rsid w:val="00AA558E"/>
    <w:rsid w:val="00B9774C"/>
    <w:rsid w:val="00C80225"/>
    <w:rsid w:val="00D35A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8617D-F914-4222-BBEE-5A83F1E6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4E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44E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544E4"/>
    <w:rPr>
      <w:rFonts w:eastAsiaTheme="minorEastAsia"/>
      <w:sz w:val="24"/>
      <w:szCs w:val="24"/>
      <w:lang w:val="es-ES_tradnl" w:eastAsia="es-ES"/>
    </w:rPr>
  </w:style>
  <w:style w:type="paragraph" w:styleId="Piedepgina">
    <w:name w:val="footer"/>
    <w:basedOn w:val="Normal"/>
    <w:link w:val="PiedepginaCar"/>
    <w:uiPriority w:val="99"/>
    <w:unhideWhenUsed/>
    <w:rsid w:val="003544E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544E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544E4"/>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544E4"/>
    <w:pPr>
      <w:ind w:left="708"/>
    </w:pPr>
    <w:rPr>
      <w:sz w:val="22"/>
      <w:szCs w:val="22"/>
      <w:lang w:val="es-MX" w:eastAsia="en-US"/>
    </w:rPr>
  </w:style>
  <w:style w:type="table" w:styleId="Tablaconcuadrcula">
    <w:name w:val="Table Grid"/>
    <w:basedOn w:val="Tablanormal"/>
    <w:uiPriority w:val="59"/>
    <w:rsid w:val="003544E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3544E4"/>
  </w:style>
  <w:style w:type="character" w:customStyle="1" w:styleId="apple-converted-space">
    <w:name w:val="apple-converted-space"/>
    <w:basedOn w:val="Fuentedeprrafopredeter"/>
    <w:rsid w:val="003544E4"/>
  </w:style>
  <w:style w:type="paragraph" w:styleId="NormalWeb">
    <w:name w:val="Normal (Web)"/>
    <w:basedOn w:val="Normal"/>
    <w:uiPriority w:val="99"/>
    <w:unhideWhenUsed/>
    <w:rsid w:val="003544E4"/>
    <w:pPr>
      <w:spacing w:before="100" w:beforeAutospacing="1" w:after="100" w:afterAutospacing="1"/>
    </w:pPr>
    <w:rPr>
      <w:lang w:val="es-MX" w:eastAsia="es-MX"/>
    </w:rPr>
  </w:style>
  <w:style w:type="character" w:styleId="Hipervnculo">
    <w:name w:val="Hyperlink"/>
    <w:basedOn w:val="Fuentedeprrafopredeter"/>
    <w:uiPriority w:val="99"/>
    <w:unhideWhenUsed/>
    <w:rsid w:val="003544E4"/>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544E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544E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544E4"/>
    <w:rPr>
      <w:vertAlign w:val="superscript"/>
    </w:rPr>
  </w:style>
  <w:style w:type="paragraph" w:customStyle="1" w:styleId="Texto">
    <w:name w:val="Texto"/>
    <w:basedOn w:val="Normal"/>
    <w:rsid w:val="003544E4"/>
    <w:pPr>
      <w:spacing w:after="101" w:line="216" w:lineRule="exact"/>
      <w:ind w:firstLine="288"/>
      <w:jc w:val="both"/>
    </w:pPr>
    <w:rPr>
      <w:rFonts w:ascii="Arial" w:hAnsi="Arial" w:cs="Arial"/>
      <w:sz w:val="18"/>
      <w:szCs w:val="18"/>
      <w:lang w:val="es-MX"/>
    </w:rPr>
  </w:style>
  <w:style w:type="paragraph" w:styleId="Textosinformato">
    <w:name w:val="Plain Text"/>
    <w:basedOn w:val="Normal"/>
    <w:link w:val="TextosinformatoCar"/>
    <w:rsid w:val="003544E4"/>
    <w:rPr>
      <w:rFonts w:ascii="Courier New" w:hAnsi="Courier New"/>
      <w:sz w:val="20"/>
      <w:szCs w:val="20"/>
    </w:rPr>
  </w:style>
  <w:style w:type="character" w:customStyle="1" w:styleId="TextosinformatoCar">
    <w:name w:val="Texto sin formato Car"/>
    <w:basedOn w:val="Fuentedeprrafopredeter"/>
    <w:link w:val="Textosinformato"/>
    <w:rsid w:val="003544E4"/>
    <w:rPr>
      <w:rFonts w:ascii="Courier New" w:eastAsia="Times New Roman" w:hAnsi="Courier New" w:cs="Times New Roman"/>
      <w:sz w:val="20"/>
      <w:szCs w:val="20"/>
      <w:lang w:val="es-ES" w:eastAsia="es-ES"/>
    </w:rPr>
  </w:style>
  <w:style w:type="paragraph" w:styleId="Textodeglobo">
    <w:name w:val="Balloon Text"/>
    <w:basedOn w:val="Normal"/>
    <w:link w:val="TextodegloboCar"/>
    <w:uiPriority w:val="99"/>
    <w:semiHidden/>
    <w:unhideWhenUsed/>
    <w:rsid w:val="003544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44E4"/>
    <w:rPr>
      <w:rFonts w:ascii="Segoe UI" w:eastAsia="Times New Roman" w:hAnsi="Segoe UI" w:cs="Segoe UI"/>
      <w:sz w:val="18"/>
      <w:szCs w:val="18"/>
      <w:lang w:val="es-ES" w:eastAsia="es-ES"/>
    </w:rPr>
  </w:style>
  <w:style w:type="paragraph" w:styleId="Sinespaciado">
    <w:name w:val="No Spacing"/>
    <w:aliases w:val="Francesa"/>
    <w:link w:val="SinespaciadoCar"/>
    <w:uiPriority w:val="1"/>
    <w:qFormat/>
    <w:rsid w:val="003544E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544E4"/>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544E4"/>
    <w:rPr>
      <w:b/>
      <w:bCs/>
    </w:rPr>
  </w:style>
  <w:style w:type="paragraph" w:customStyle="1" w:styleId="Default">
    <w:name w:val="Default"/>
    <w:rsid w:val="003544E4"/>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16568B"/>
    <w:rPr>
      <w:sz w:val="16"/>
      <w:szCs w:val="16"/>
    </w:rPr>
  </w:style>
  <w:style w:type="paragraph" w:styleId="Textocomentario">
    <w:name w:val="annotation text"/>
    <w:basedOn w:val="Normal"/>
    <w:link w:val="TextocomentarioCar"/>
    <w:uiPriority w:val="99"/>
    <w:semiHidden/>
    <w:unhideWhenUsed/>
    <w:rsid w:val="0016568B"/>
    <w:rPr>
      <w:sz w:val="20"/>
      <w:szCs w:val="20"/>
    </w:rPr>
  </w:style>
  <w:style w:type="character" w:customStyle="1" w:styleId="TextocomentarioCar">
    <w:name w:val="Texto comentario Car"/>
    <w:basedOn w:val="Fuentedeprrafopredeter"/>
    <w:link w:val="Textocomentario"/>
    <w:uiPriority w:val="99"/>
    <w:semiHidden/>
    <w:rsid w:val="0016568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9227">
      <w:bodyDiv w:val="1"/>
      <w:marLeft w:val="0"/>
      <w:marRight w:val="0"/>
      <w:marTop w:val="0"/>
      <w:marBottom w:val="0"/>
      <w:divBdr>
        <w:top w:val="none" w:sz="0" w:space="0" w:color="auto"/>
        <w:left w:val="none" w:sz="0" w:space="0" w:color="auto"/>
        <w:bottom w:val="none" w:sz="0" w:space="0" w:color="auto"/>
        <w:right w:val="none" w:sz="0" w:space="0" w:color="auto"/>
      </w:divBdr>
    </w:div>
    <w:div w:id="4857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81480.page" TargetMode="External"/><Relationship Id="rId13" Type="http://schemas.openxmlformats.org/officeDocument/2006/relationships/hyperlink" Target="https://www.saimex.org.mx/saimex/solicitud/downloadAttach/588053.pag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581480.page" TargetMode="External"/><Relationship Id="rId12" Type="http://schemas.openxmlformats.org/officeDocument/2006/relationships/hyperlink" Target="https://www.saimex.org.mx/saimex/solicitud/downloadAttach/594067.pag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588053.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aimex.org.mx/saimex/solicitud/downloadAttach/594067.p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imex.org.mx/saimex/solicitud/downloadAttach/591738.page" TargetMode="External"/><Relationship Id="rId14" Type="http://schemas.openxmlformats.org/officeDocument/2006/relationships/hyperlink" Target="https://www.saimex.org.mx/saimex/solicitud/downloadAttach/591738.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5337</Words>
  <Characters>29354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2018-12-07T19:36:00Z</cp:lastPrinted>
  <dcterms:created xsi:type="dcterms:W3CDTF">2019-01-21T22:28:00Z</dcterms:created>
  <dcterms:modified xsi:type="dcterms:W3CDTF">2019-01-21T22:35:00Z</dcterms:modified>
</cp:coreProperties>
</file>